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12" w:rsidRPr="005F70B8" w:rsidRDefault="0051597B" w:rsidP="004F4631">
      <w:pPr>
        <w:pStyle w:val="1"/>
        <w:shd w:val="clear" w:color="auto" w:fill="auto"/>
        <w:ind w:left="6500" w:right="14"/>
        <w:rPr>
          <w:sz w:val="28"/>
          <w:szCs w:val="28"/>
        </w:rPr>
      </w:pPr>
      <w:r>
        <w:rPr>
          <w:sz w:val="28"/>
          <w:szCs w:val="28"/>
        </w:rPr>
        <w:t xml:space="preserve">Утверждена </w:t>
      </w:r>
      <w:r w:rsidR="005E793E" w:rsidRPr="005F70B8">
        <w:rPr>
          <w:sz w:val="28"/>
          <w:szCs w:val="28"/>
        </w:rPr>
        <w:t>приказ</w:t>
      </w:r>
      <w:r>
        <w:rPr>
          <w:sz w:val="28"/>
          <w:szCs w:val="28"/>
        </w:rPr>
        <w:t xml:space="preserve">ом </w:t>
      </w:r>
      <w:r w:rsidR="005E793E" w:rsidRPr="005F70B8">
        <w:rPr>
          <w:sz w:val="28"/>
          <w:szCs w:val="28"/>
        </w:rPr>
        <w:t xml:space="preserve"> №</w:t>
      </w:r>
      <w:r w:rsidR="00CA767C">
        <w:rPr>
          <w:sz w:val="28"/>
          <w:szCs w:val="28"/>
        </w:rPr>
        <w:t xml:space="preserve"> </w:t>
      </w:r>
      <w:r w:rsidR="00CA767C">
        <w:rPr>
          <w:sz w:val="28"/>
          <w:szCs w:val="28"/>
          <w:u w:val="single"/>
        </w:rPr>
        <w:t>146_</w:t>
      </w:r>
      <w:r>
        <w:rPr>
          <w:sz w:val="28"/>
          <w:szCs w:val="28"/>
        </w:rPr>
        <w:t>__</w:t>
      </w:r>
      <w:r w:rsidR="005E793E" w:rsidRPr="005F70B8">
        <w:rPr>
          <w:sz w:val="28"/>
          <w:szCs w:val="28"/>
        </w:rPr>
        <w:t xml:space="preserve">от </w:t>
      </w:r>
      <w:r w:rsidR="00CA767C" w:rsidRPr="00CA767C">
        <w:rPr>
          <w:sz w:val="28"/>
          <w:szCs w:val="28"/>
          <w:u w:val="single"/>
        </w:rPr>
        <w:t>14.09.2017</w:t>
      </w:r>
      <w:r w:rsidR="005E793E" w:rsidRPr="005F70B8">
        <w:rPr>
          <w:sz w:val="28"/>
          <w:szCs w:val="28"/>
        </w:rPr>
        <w:t>.</w:t>
      </w:r>
    </w:p>
    <w:p w:rsidR="005E793E" w:rsidRPr="005F70B8" w:rsidRDefault="005E793E">
      <w:pPr>
        <w:pStyle w:val="11"/>
        <w:keepNext/>
        <w:keepLines/>
        <w:shd w:val="clear" w:color="auto" w:fill="auto"/>
        <w:spacing w:before="0" w:after="266"/>
        <w:ind w:left="20" w:firstLine="0"/>
        <w:rPr>
          <w:sz w:val="28"/>
          <w:szCs w:val="28"/>
        </w:rPr>
      </w:pPr>
      <w:bookmarkStart w:id="0" w:name="bookmark0"/>
      <w:r w:rsidRPr="005F70B8">
        <w:rPr>
          <w:sz w:val="28"/>
          <w:szCs w:val="28"/>
        </w:rPr>
        <w:t xml:space="preserve">Антикоррупционная политика </w:t>
      </w:r>
    </w:p>
    <w:p w:rsidR="00613D12" w:rsidRPr="005F70B8" w:rsidRDefault="00C07C33">
      <w:pPr>
        <w:pStyle w:val="11"/>
        <w:keepNext/>
        <w:keepLines/>
        <w:shd w:val="clear" w:color="auto" w:fill="auto"/>
        <w:spacing w:before="0" w:after="266"/>
        <w:ind w:left="20" w:firstLine="0"/>
        <w:rPr>
          <w:sz w:val="28"/>
          <w:szCs w:val="28"/>
        </w:rPr>
      </w:pPr>
      <w:r w:rsidRPr="005F70B8">
        <w:rPr>
          <w:rStyle w:val="12"/>
          <w:bCs/>
          <w:sz w:val="28"/>
          <w:szCs w:val="28"/>
          <w:u w:val="none"/>
        </w:rPr>
        <w:t>К</w:t>
      </w:r>
      <w:r w:rsidR="005E58E1">
        <w:rPr>
          <w:rStyle w:val="12"/>
          <w:bCs/>
          <w:sz w:val="28"/>
          <w:szCs w:val="28"/>
          <w:u w:val="none"/>
        </w:rPr>
        <w:t xml:space="preserve">раевого государственного бюджетного общеобразовательного учреждения </w:t>
      </w:r>
      <w:r w:rsidRPr="005F70B8">
        <w:rPr>
          <w:rStyle w:val="12"/>
          <w:bCs/>
          <w:sz w:val="28"/>
          <w:szCs w:val="28"/>
          <w:u w:val="none"/>
        </w:rPr>
        <w:t xml:space="preserve"> «Бийский лицей-интернат Алтайского края</w:t>
      </w:r>
      <w:r w:rsidR="005E793E" w:rsidRPr="005F70B8">
        <w:rPr>
          <w:rStyle w:val="12"/>
          <w:bCs/>
          <w:sz w:val="28"/>
          <w:szCs w:val="28"/>
          <w:u w:val="none"/>
        </w:rPr>
        <w:t>»</w:t>
      </w:r>
      <w:bookmarkEnd w:id="0"/>
    </w:p>
    <w:p w:rsidR="00613D12" w:rsidRPr="005F70B8" w:rsidRDefault="005E793E" w:rsidP="004F4631">
      <w:pPr>
        <w:pStyle w:val="11"/>
        <w:keepNext/>
        <w:keepLines/>
        <w:numPr>
          <w:ilvl w:val="0"/>
          <w:numId w:val="1"/>
        </w:numPr>
        <w:shd w:val="clear" w:color="auto" w:fill="auto"/>
        <w:spacing w:before="0" w:after="60" w:line="317" w:lineRule="exact"/>
        <w:ind w:right="14" w:firstLine="0"/>
        <w:rPr>
          <w:sz w:val="28"/>
          <w:szCs w:val="28"/>
        </w:rPr>
      </w:pPr>
      <w:bookmarkStart w:id="1" w:name="bookmark1"/>
      <w:r w:rsidRPr="005F70B8">
        <w:rPr>
          <w:sz w:val="28"/>
          <w:szCs w:val="28"/>
        </w:rPr>
        <w:t>Понятие, цели и зада</w:t>
      </w:r>
      <w:bookmarkStart w:id="2" w:name="_GoBack"/>
      <w:bookmarkEnd w:id="2"/>
      <w:r w:rsidRPr="005F70B8">
        <w:rPr>
          <w:sz w:val="28"/>
          <w:szCs w:val="28"/>
        </w:rPr>
        <w:t>чи антикоррупционной политики</w:t>
      </w:r>
      <w:bookmarkEnd w:id="1"/>
    </w:p>
    <w:p w:rsidR="00C07C33" w:rsidRPr="005F70B8" w:rsidRDefault="00C07C33" w:rsidP="00C07C33">
      <w:pPr>
        <w:keepNext/>
        <w:keepLines/>
        <w:spacing w:after="266"/>
        <w:ind w:left="20"/>
        <w:rPr>
          <w:rFonts w:ascii="Times New Roman" w:hAnsi="Times New Roman" w:cs="Times New Roman"/>
          <w:sz w:val="28"/>
          <w:szCs w:val="28"/>
        </w:rPr>
      </w:pPr>
    </w:p>
    <w:p w:rsidR="00613D12" w:rsidRPr="005F70B8" w:rsidRDefault="00C07C33">
      <w:pPr>
        <w:pStyle w:val="1"/>
        <w:numPr>
          <w:ilvl w:val="1"/>
          <w:numId w:val="1"/>
        </w:numPr>
        <w:shd w:val="clear" w:color="auto" w:fill="auto"/>
        <w:tabs>
          <w:tab w:val="left" w:pos="1286"/>
        </w:tabs>
        <w:spacing w:after="0" w:line="317" w:lineRule="exact"/>
        <w:ind w:left="20" w:right="20" w:firstLine="700"/>
        <w:rPr>
          <w:sz w:val="28"/>
          <w:szCs w:val="28"/>
        </w:rPr>
      </w:pPr>
      <w:r w:rsidRPr="005F70B8">
        <w:rPr>
          <w:sz w:val="28"/>
          <w:szCs w:val="28"/>
        </w:rPr>
        <w:t xml:space="preserve">Антикоррупционная политика </w:t>
      </w:r>
      <w:r w:rsidRPr="005F70B8">
        <w:rPr>
          <w:rFonts w:eastAsia="Courier New"/>
          <w:bCs/>
          <w:sz w:val="28"/>
          <w:szCs w:val="28"/>
        </w:rPr>
        <w:t xml:space="preserve">КГБОУ «Бийский лицей-интернат Алтайского края» </w:t>
      </w:r>
      <w:r w:rsidR="005E793E" w:rsidRPr="005F70B8">
        <w:rPr>
          <w:sz w:val="28"/>
          <w:szCs w:val="28"/>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5F70B8">
        <w:rPr>
          <w:sz w:val="28"/>
          <w:szCs w:val="28"/>
        </w:rPr>
        <w:t xml:space="preserve">КГБОУ «Бийский лицей-интернат Алтайского края» </w:t>
      </w:r>
      <w:r w:rsidR="005E793E" w:rsidRPr="005F70B8">
        <w:rPr>
          <w:sz w:val="28"/>
          <w:szCs w:val="28"/>
        </w:rPr>
        <w:t>(далее -</w:t>
      </w:r>
      <w:r w:rsidRPr="005F70B8">
        <w:rPr>
          <w:sz w:val="28"/>
          <w:szCs w:val="28"/>
        </w:rPr>
        <w:t xml:space="preserve"> лицей</w:t>
      </w:r>
      <w:r w:rsidR="005E793E" w:rsidRPr="005F70B8">
        <w:rPr>
          <w:sz w:val="28"/>
          <w:szCs w:val="28"/>
        </w:rPr>
        <w:t>).</w:t>
      </w:r>
    </w:p>
    <w:p w:rsidR="00613D12" w:rsidRPr="005F70B8" w:rsidRDefault="005E793E">
      <w:pPr>
        <w:pStyle w:val="1"/>
        <w:shd w:val="clear" w:color="auto" w:fill="auto"/>
        <w:spacing w:after="0" w:line="317" w:lineRule="exact"/>
        <w:ind w:left="20" w:right="20" w:firstLine="700"/>
        <w:rPr>
          <w:sz w:val="28"/>
          <w:szCs w:val="28"/>
        </w:rPr>
      </w:pPr>
      <w:r w:rsidRPr="005F70B8">
        <w:rPr>
          <w:sz w:val="28"/>
          <w:szCs w:val="28"/>
        </w:rPr>
        <w:t xml:space="preserve">Антикоррупционная политика </w:t>
      </w:r>
      <w:r w:rsidR="00C07C33" w:rsidRPr="005F70B8">
        <w:rPr>
          <w:sz w:val="28"/>
          <w:szCs w:val="28"/>
        </w:rPr>
        <w:t>лицея</w:t>
      </w:r>
      <w:r w:rsidRPr="005F70B8">
        <w:rPr>
          <w:sz w:val="28"/>
          <w:szCs w:val="28"/>
        </w:rPr>
        <w:t xml:space="preserve"> (далее - Антикоррупционная политика) разработана в соответствии с Конституцией Российской Федерации и статьей 13.3 Федерального закона от 25.12.2008 № 273-ФЭ «О противодействии коррупции».</w:t>
      </w:r>
    </w:p>
    <w:p w:rsidR="00613D12" w:rsidRPr="005F70B8" w:rsidRDefault="005E793E">
      <w:pPr>
        <w:pStyle w:val="1"/>
        <w:numPr>
          <w:ilvl w:val="1"/>
          <w:numId w:val="1"/>
        </w:numPr>
        <w:shd w:val="clear" w:color="auto" w:fill="auto"/>
        <w:tabs>
          <w:tab w:val="left" w:pos="1286"/>
        </w:tabs>
        <w:spacing w:after="0" w:line="317" w:lineRule="exact"/>
        <w:ind w:left="20" w:right="20" w:firstLine="700"/>
        <w:rPr>
          <w:sz w:val="28"/>
          <w:szCs w:val="28"/>
        </w:rPr>
      </w:pPr>
      <w:r w:rsidRPr="005F70B8">
        <w:rPr>
          <w:sz w:val="28"/>
          <w:szCs w:val="28"/>
        </w:rPr>
        <w:t>Целью Антикоррупционной политики является формирование единого подхода к организации работы по предупреждению коррупции.</w:t>
      </w:r>
    </w:p>
    <w:p w:rsidR="00613D12" w:rsidRPr="005F70B8" w:rsidRDefault="005E793E">
      <w:pPr>
        <w:pStyle w:val="1"/>
        <w:numPr>
          <w:ilvl w:val="1"/>
          <w:numId w:val="1"/>
        </w:numPr>
        <w:shd w:val="clear" w:color="auto" w:fill="auto"/>
        <w:tabs>
          <w:tab w:val="left" w:pos="1286"/>
        </w:tabs>
        <w:spacing w:after="0" w:line="317" w:lineRule="exact"/>
        <w:ind w:left="20" w:firstLine="700"/>
        <w:rPr>
          <w:sz w:val="28"/>
          <w:szCs w:val="28"/>
        </w:rPr>
      </w:pPr>
      <w:r w:rsidRPr="005F70B8">
        <w:rPr>
          <w:sz w:val="28"/>
          <w:szCs w:val="28"/>
        </w:rPr>
        <w:t>Задачами Антикоррупционной политики являются:</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 xml:space="preserve">информирование работников </w:t>
      </w:r>
      <w:r w:rsidR="00C07C33" w:rsidRPr="005F70B8">
        <w:rPr>
          <w:sz w:val="28"/>
          <w:szCs w:val="28"/>
        </w:rPr>
        <w:t xml:space="preserve">лицея </w:t>
      </w:r>
      <w:r w:rsidRPr="005F70B8">
        <w:rPr>
          <w:sz w:val="28"/>
          <w:szCs w:val="28"/>
        </w:rPr>
        <w:t>о нормативно-правовом обеспечении работы по предупреждению коррупции и ответственности за совершение коррупционных правонарушений;</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определение основных принципов работы по предупреждению коррупции в</w:t>
      </w:r>
      <w:r w:rsidR="00C07C33" w:rsidRPr="005F70B8">
        <w:rPr>
          <w:sz w:val="28"/>
          <w:szCs w:val="28"/>
        </w:rPr>
        <w:t xml:space="preserve"> лицее</w:t>
      </w:r>
      <w:r w:rsidRPr="005F70B8">
        <w:rPr>
          <w:sz w:val="28"/>
          <w:szCs w:val="28"/>
        </w:rPr>
        <w:t>;</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методическое обеспечение разработки и реализации мер, направленных на профилактику и противодействие коррупции в</w:t>
      </w:r>
      <w:r w:rsidR="00C07C33" w:rsidRPr="005F70B8">
        <w:rPr>
          <w:sz w:val="28"/>
          <w:szCs w:val="28"/>
        </w:rPr>
        <w:t xml:space="preserve"> лицее</w:t>
      </w:r>
      <w:r w:rsidRPr="005F70B8">
        <w:rPr>
          <w:sz w:val="28"/>
          <w:szCs w:val="28"/>
        </w:rPr>
        <w:t>.</w:t>
      </w:r>
    </w:p>
    <w:p w:rsidR="00613D12" w:rsidRPr="005F70B8" w:rsidRDefault="005E793E">
      <w:pPr>
        <w:pStyle w:val="1"/>
        <w:numPr>
          <w:ilvl w:val="0"/>
          <w:numId w:val="2"/>
        </w:numPr>
        <w:shd w:val="clear" w:color="auto" w:fill="auto"/>
        <w:tabs>
          <w:tab w:val="left" w:pos="912"/>
        </w:tabs>
        <w:spacing w:after="370" w:line="317" w:lineRule="exact"/>
        <w:ind w:left="20" w:right="20" w:firstLine="700"/>
        <w:rPr>
          <w:sz w:val="28"/>
          <w:szCs w:val="28"/>
        </w:rPr>
      </w:pPr>
      <w:r w:rsidRPr="005F70B8">
        <w:rPr>
          <w:sz w:val="28"/>
          <w:szCs w:val="28"/>
        </w:rPr>
        <w:t>закрепление ответственности работников за несоблюдение требований Антикоррупционной политики.</w:t>
      </w:r>
    </w:p>
    <w:p w:rsidR="00613D12" w:rsidRPr="005F70B8" w:rsidRDefault="005E793E" w:rsidP="004F4631">
      <w:pPr>
        <w:pStyle w:val="11"/>
        <w:keepNext/>
        <w:keepLines/>
        <w:numPr>
          <w:ilvl w:val="0"/>
          <w:numId w:val="1"/>
        </w:numPr>
        <w:shd w:val="clear" w:color="auto" w:fill="auto"/>
        <w:spacing w:before="0" w:after="104" w:line="230" w:lineRule="exact"/>
        <w:ind w:firstLine="0"/>
        <w:rPr>
          <w:sz w:val="28"/>
          <w:szCs w:val="28"/>
        </w:rPr>
      </w:pPr>
      <w:bookmarkStart w:id="3" w:name="bookmark2"/>
      <w:r w:rsidRPr="005F70B8">
        <w:rPr>
          <w:sz w:val="28"/>
          <w:szCs w:val="28"/>
        </w:rPr>
        <w:t>Термины и определения</w:t>
      </w:r>
      <w:bookmarkEnd w:id="3"/>
    </w:p>
    <w:p w:rsidR="00613D12" w:rsidRPr="005F70B8" w:rsidRDefault="005E793E">
      <w:pPr>
        <w:pStyle w:val="1"/>
        <w:numPr>
          <w:ilvl w:val="1"/>
          <w:numId w:val="1"/>
        </w:numPr>
        <w:shd w:val="clear" w:color="auto" w:fill="auto"/>
        <w:tabs>
          <w:tab w:val="left" w:pos="1286"/>
        </w:tabs>
        <w:spacing w:after="0" w:line="317" w:lineRule="exact"/>
        <w:ind w:left="20" w:right="20" w:firstLine="700"/>
        <w:rPr>
          <w:sz w:val="28"/>
          <w:szCs w:val="28"/>
        </w:rPr>
      </w:pPr>
      <w:r w:rsidRPr="005F70B8">
        <w:rPr>
          <w:sz w:val="28"/>
          <w:szCs w:val="28"/>
        </w:rPr>
        <w:t>В целях настоящей Антикоррупционной политики применяются следующие термины и определения:</w:t>
      </w:r>
    </w:p>
    <w:p w:rsidR="00613D12" w:rsidRPr="005F70B8" w:rsidRDefault="005E793E">
      <w:pPr>
        <w:pStyle w:val="1"/>
        <w:shd w:val="clear" w:color="auto" w:fill="auto"/>
        <w:spacing w:after="0" w:line="317" w:lineRule="exact"/>
        <w:ind w:left="20" w:right="20" w:firstLine="700"/>
        <w:rPr>
          <w:sz w:val="28"/>
          <w:szCs w:val="28"/>
        </w:rPr>
      </w:pPr>
      <w:r w:rsidRPr="005F70B8">
        <w:rPr>
          <w:rStyle w:val="a8"/>
          <w:sz w:val="28"/>
          <w:szCs w:val="28"/>
        </w:rPr>
        <w:t xml:space="preserve">Антикоррупционная политика </w:t>
      </w:r>
      <w:r w:rsidRPr="005F70B8">
        <w:rPr>
          <w:sz w:val="28"/>
          <w:szCs w:val="28"/>
        </w:rPr>
        <w:t>-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613D12" w:rsidRPr="005F70B8" w:rsidRDefault="005E793E">
      <w:pPr>
        <w:pStyle w:val="1"/>
        <w:shd w:val="clear" w:color="auto" w:fill="auto"/>
        <w:spacing w:after="0" w:line="317" w:lineRule="exact"/>
        <w:ind w:left="20" w:right="20" w:firstLine="700"/>
        <w:rPr>
          <w:sz w:val="28"/>
          <w:szCs w:val="28"/>
        </w:rPr>
      </w:pPr>
      <w:r w:rsidRPr="005F70B8">
        <w:rPr>
          <w:rStyle w:val="a8"/>
          <w:sz w:val="28"/>
          <w:szCs w:val="28"/>
        </w:rPr>
        <w:t xml:space="preserve">аффилированные лица </w:t>
      </w:r>
      <w:r w:rsidRPr="005F70B8">
        <w:rPr>
          <w:sz w:val="28"/>
          <w:szCs w:val="28"/>
        </w:rPr>
        <w:t>- физические и юридические лица, способные оказывать влияние на деятельность организации;</w:t>
      </w:r>
    </w:p>
    <w:p w:rsidR="00613D12" w:rsidRPr="005F70B8" w:rsidRDefault="005E793E">
      <w:pPr>
        <w:pStyle w:val="1"/>
        <w:shd w:val="clear" w:color="auto" w:fill="auto"/>
        <w:spacing w:after="0" w:line="317" w:lineRule="exact"/>
        <w:ind w:left="20" w:right="20" w:firstLine="700"/>
        <w:rPr>
          <w:sz w:val="28"/>
          <w:szCs w:val="28"/>
        </w:rPr>
      </w:pPr>
      <w:r w:rsidRPr="005F70B8">
        <w:rPr>
          <w:rStyle w:val="a8"/>
          <w:sz w:val="28"/>
          <w:szCs w:val="28"/>
        </w:rPr>
        <w:t xml:space="preserve">взятка </w:t>
      </w:r>
      <w:r w:rsidRPr="005F70B8">
        <w:rPr>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w:t>
      </w:r>
      <w:r w:rsidRPr="005F70B8">
        <w:rPr>
          <w:sz w:val="28"/>
          <w:szCs w:val="28"/>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Закон о противодействии коррупции </w:t>
      </w:r>
      <w:r w:rsidRPr="005F70B8">
        <w:rPr>
          <w:sz w:val="28"/>
          <w:szCs w:val="28"/>
        </w:rPr>
        <w:t>- Федеральный закон от 25.12.2008 № 273- ФЗ «О противодействии коррупции»;</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законодательство о противодействии коррупции </w:t>
      </w:r>
      <w:r w:rsidRPr="005F70B8">
        <w:rPr>
          <w:sz w:val="28"/>
          <w:szCs w:val="28"/>
        </w:rPr>
        <w:t>- Федеральный закон от 25.12.2008 № 273-Ф3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w:t>
      </w:r>
      <w:r w:rsidR="00A07F00" w:rsidRPr="005F70B8">
        <w:rPr>
          <w:sz w:val="28"/>
          <w:szCs w:val="28"/>
        </w:rPr>
        <w:t xml:space="preserve"> Алтайского края</w:t>
      </w:r>
      <w:r w:rsidRPr="005F70B8">
        <w:rPr>
          <w:sz w:val="28"/>
          <w:szCs w:val="28"/>
        </w:rPr>
        <w:t>;</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конфликт интересов </w:t>
      </w:r>
      <w:r w:rsidRPr="005F70B8">
        <w:rPr>
          <w:sz w:val="28"/>
          <w:szCs w:val="2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контрагент </w:t>
      </w:r>
      <w:r w:rsidRPr="005F70B8">
        <w:rPr>
          <w:sz w:val="28"/>
          <w:szCs w:val="28"/>
        </w:rPr>
        <w:t xml:space="preserve">- любое российское или иностранное юридическое или физическое лицо, с которым </w:t>
      </w:r>
      <w:r w:rsidR="00A07F00" w:rsidRPr="005F70B8">
        <w:rPr>
          <w:sz w:val="28"/>
          <w:szCs w:val="28"/>
        </w:rPr>
        <w:t xml:space="preserve">лицей </w:t>
      </w:r>
      <w:r w:rsidRPr="005F70B8">
        <w:rPr>
          <w:sz w:val="28"/>
          <w:szCs w:val="28"/>
        </w:rPr>
        <w:t>вступает в договорные отношения, за исключением трудовых отношений;</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коррупция </w:t>
      </w:r>
      <w:r w:rsidRPr="005F70B8">
        <w:rPr>
          <w:sz w:val="28"/>
          <w:szCs w:val="2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личная заинтересованность </w:t>
      </w:r>
      <w:r w:rsidRPr="005F70B8">
        <w:rPr>
          <w:sz w:val="28"/>
          <w:szCs w:val="28"/>
        </w:rPr>
        <w:t>работника (представителя</w:t>
      </w:r>
      <w:r w:rsidR="00A07F00" w:rsidRPr="005F70B8">
        <w:rPr>
          <w:sz w:val="28"/>
          <w:szCs w:val="28"/>
        </w:rPr>
        <w:t xml:space="preserve"> лицея</w:t>
      </w:r>
      <w:r w:rsidRPr="005F70B8">
        <w:rPr>
          <w:sz w:val="28"/>
          <w:szCs w:val="28"/>
        </w:rPr>
        <w:t>) - заинтересованность работника (представителя</w:t>
      </w:r>
      <w:r w:rsidR="00A07F00" w:rsidRPr="005F70B8">
        <w:rPr>
          <w:sz w:val="28"/>
          <w:szCs w:val="28"/>
        </w:rPr>
        <w:t xml:space="preserve"> лицея</w:t>
      </w:r>
      <w:r w:rsidRPr="005F70B8">
        <w:rPr>
          <w:sz w:val="28"/>
          <w:szCs w:val="28"/>
        </w:rPr>
        <w:t>), связанная с возможностью получения работником (представителем</w:t>
      </w:r>
      <w:r w:rsidR="00A07F00" w:rsidRPr="005F70B8">
        <w:rPr>
          <w:sz w:val="28"/>
          <w:szCs w:val="28"/>
        </w:rPr>
        <w:t xml:space="preserve"> лицея</w:t>
      </w:r>
      <w:r w:rsidRPr="005F70B8">
        <w:rPr>
          <w:sz w:val="28"/>
          <w:szCs w:val="28"/>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официальный сайт </w:t>
      </w:r>
      <w:r w:rsidRPr="005F70B8">
        <w:rPr>
          <w:sz w:val="28"/>
          <w:szCs w:val="28"/>
        </w:rPr>
        <w:t xml:space="preserve">- сайт </w:t>
      </w:r>
      <w:r w:rsidR="00A07F00" w:rsidRPr="005F70B8">
        <w:rPr>
          <w:sz w:val="28"/>
          <w:szCs w:val="28"/>
        </w:rPr>
        <w:t xml:space="preserve"> лицея </w:t>
      </w:r>
      <w:r w:rsidRPr="005F70B8">
        <w:rPr>
          <w:sz w:val="28"/>
          <w:szCs w:val="28"/>
        </w:rPr>
        <w:t xml:space="preserve">в информационно-телекоммуникационной сети «Интернет», содержащий информацию о деятельности организации, электронный адрес которого включает доменное </w:t>
      </w:r>
      <w:r w:rsidRPr="005F70B8">
        <w:rPr>
          <w:sz w:val="28"/>
          <w:szCs w:val="28"/>
        </w:rPr>
        <w:lastRenderedPageBreak/>
        <w:t>имя, права на которое принадлежат</w:t>
      </w:r>
      <w:r w:rsidR="00A07F00" w:rsidRPr="005F70B8">
        <w:rPr>
          <w:sz w:val="28"/>
          <w:szCs w:val="28"/>
        </w:rPr>
        <w:t xml:space="preserve"> лицею</w:t>
      </w:r>
      <w:r w:rsidRPr="005F70B8">
        <w:rPr>
          <w:sz w:val="28"/>
          <w:szCs w:val="28"/>
        </w:rPr>
        <w:t>;</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предупреждение коррупции </w:t>
      </w:r>
      <w:r w:rsidR="00A07F00" w:rsidRPr="005F70B8">
        <w:rPr>
          <w:sz w:val="28"/>
          <w:szCs w:val="28"/>
        </w:rPr>
        <w:t>–</w:t>
      </w:r>
      <w:r w:rsidRPr="005F70B8">
        <w:rPr>
          <w:sz w:val="28"/>
          <w:szCs w:val="28"/>
        </w:rPr>
        <w:t xml:space="preserve"> деятельность</w:t>
      </w:r>
      <w:r w:rsidR="00A07F00" w:rsidRPr="005F70B8">
        <w:rPr>
          <w:sz w:val="28"/>
          <w:szCs w:val="28"/>
        </w:rPr>
        <w:t xml:space="preserve"> лицея</w:t>
      </w:r>
      <w:r w:rsidRPr="005F70B8">
        <w:rPr>
          <w:sz w:val="28"/>
          <w:szCs w:val="28"/>
        </w:rPr>
        <w:t>,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w:t>
      </w:r>
      <w:r w:rsidR="00A07F00" w:rsidRPr="005F70B8">
        <w:rPr>
          <w:sz w:val="28"/>
          <w:szCs w:val="28"/>
        </w:rPr>
        <w:t xml:space="preserve"> лицея</w:t>
      </w:r>
      <w:r w:rsidRPr="005F70B8">
        <w:rPr>
          <w:sz w:val="28"/>
          <w:szCs w:val="28"/>
        </w:rPr>
        <w:t>, обеспечивающих недопущение коррупционных правонарушений, в том числе выявление и последующее устранение причин коррупции;</w:t>
      </w:r>
    </w:p>
    <w:p w:rsidR="00613D12" w:rsidRPr="005F70B8" w:rsidRDefault="005E793E">
      <w:pPr>
        <w:pStyle w:val="1"/>
        <w:shd w:val="clear" w:color="auto" w:fill="auto"/>
        <w:spacing w:after="0" w:line="317" w:lineRule="exact"/>
        <w:ind w:left="20" w:right="20" w:firstLine="720"/>
        <w:rPr>
          <w:sz w:val="28"/>
          <w:szCs w:val="28"/>
        </w:rPr>
      </w:pPr>
      <w:r w:rsidRPr="005F70B8">
        <w:rPr>
          <w:rStyle w:val="a8"/>
          <w:sz w:val="28"/>
          <w:szCs w:val="28"/>
        </w:rPr>
        <w:t xml:space="preserve">противодействие коррупции </w:t>
      </w:r>
      <w:r w:rsidRPr="005F70B8">
        <w:rPr>
          <w:sz w:val="28"/>
          <w:szCs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13D12" w:rsidRPr="005F70B8" w:rsidRDefault="005E793E">
      <w:pPr>
        <w:pStyle w:val="1"/>
        <w:shd w:val="clear" w:color="auto" w:fill="auto"/>
        <w:tabs>
          <w:tab w:val="left" w:pos="1057"/>
        </w:tabs>
        <w:spacing w:after="0" w:line="317" w:lineRule="exact"/>
        <w:ind w:left="20" w:right="20" w:firstLine="720"/>
        <w:rPr>
          <w:sz w:val="28"/>
          <w:szCs w:val="28"/>
        </w:rPr>
      </w:pPr>
      <w:r w:rsidRPr="005F70B8">
        <w:rPr>
          <w:sz w:val="28"/>
          <w:szCs w:val="28"/>
        </w:rPr>
        <w:t>а)</w:t>
      </w:r>
      <w:r w:rsidRPr="005F70B8">
        <w:rPr>
          <w:sz w:val="28"/>
          <w:szCs w:val="28"/>
        </w:rPr>
        <w:tab/>
        <w:t>по предупреждению коррупции, в том числе по выявлению и последующему устранению причин коррупции (профилактика коррупции);</w:t>
      </w:r>
    </w:p>
    <w:p w:rsidR="00613D12" w:rsidRPr="005F70B8" w:rsidRDefault="005E793E">
      <w:pPr>
        <w:pStyle w:val="1"/>
        <w:shd w:val="clear" w:color="auto" w:fill="auto"/>
        <w:tabs>
          <w:tab w:val="left" w:pos="1057"/>
        </w:tabs>
        <w:spacing w:after="0" w:line="317" w:lineRule="exact"/>
        <w:ind w:left="20" w:right="20" w:firstLine="720"/>
        <w:rPr>
          <w:sz w:val="28"/>
          <w:szCs w:val="28"/>
        </w:rPr>
      </w:pPr>
      <w:r w:rsidRPr="005F70B8">
        <w:rPr>
          <w:sz w:val="28"/>
          <w:szCs w:val="28"/>
        </w:rPr>
        <w:t>б)</w:t>
      </w:r>
      <w:r w:rsidRPr="005F70B8">
        <w:rPr>
          <w:sz w:val="28"/>
          <w:szCs w:val="28"/>
        </w:rPr>
        <w:tab/>
        <w:t>по выявлению, предупреждению, пресечению, раскрытию и расследованию коррупционных правонарушений (борьба с коррупцией);</w:t>
      </w:r>
    </w:p>
    <w:p w:rsidR="00613D12" w:rsidRPr="005F70B8" w:rsidRDefault="005E793E">
      <w:pPr>
        <w:pStyle w:val="1"/>
        <w:shd w:val="clear" w:color="auto" w:fill="auto"/>
        <w:tabs>
          <w:tab w:val="left" w:pos="1265"/>
        </w:tabs>
        <w:spacing w:after="0" w:line="317" w:lineRule="exact"/>
        <w:ind w:left="20" w:right="20" w:firstLine="720"/>
        <w:rPr>
          <w:sz w:val="28"/>
          <w:szCs w:val="28"/>
        </w:rPr>
      </w:pPr>
      <w:r w:rsidRPr="005F70B8">
        <w:rPr>
          <w:sz w:val="28"/>
          <w:szCs w:val="28"/>
        </w:rPr>
        <w:t>в)</w:t>
      </w:r>
      <w:r w:rsidRPr="005F70B8">
        <w:rPr>
          <w:sz w:val="28"/>
          <w:szCs w:val="28"/>
        </w:rPr>
        <w:tab/>
        <w:t>по минимизации и (или) ликвидации последствий коррупционных правонарушений.</w:t>
      </w:r>
    </w:p>
    <w:p w:rsidR="00613D12" w:rsidRPr="005F70B8" w:rsidRDefault="005E793E">
      <w:pPr>
        <w:pStyle w:val="1"/>
        <w:shd w:val="clear" w:color="auto" w:fill="auto"/>
        <w:spacing w:after="0" w:line="317" w:lineRule="exact"/>
        <w:ind w:left="20" w:firstLine="720"/>
        <w:rPr>
          <w:sz w:val="28"/>
          <w:szCs w:val="28"/>
        </w:rPr>
      </w:pPr>
      <w:r w:rsidRPr="005F70B8">
        <w:rPr>
          <w:rStyle w:val="a8"/>
          <w:sz w:val="28"/>
          <w:szCs w:val="28"/>
        </w:rPr>
        <w:t xml:space="preserve">работник </w:t>
      </w:r>
      <w:r w:rsidRPr="005F70B8">
        <w:rPr>
          <w:sz w:val="28"/>
          <w:szCs w:val="28"/>
        </w:rPr>
        <w:t>- физическое лицо, вступившее в трудовые отношения с</w:t>
      </w:r>
      <w:r w:rsidR="00A07F00" w:rsidRPr="005F70B8">
        <w:rPr>
          <w:sz w:val="28"/>
          <w:szCs w:val="28"/>
        </w:rPr>
        <w:t xml:space="preserve"> лицеем</w:t>
      </w:r>
      <w:r w:rsidRPr="005F70B8">
        <w:rPr>
          <w:sz w:val="28"/>
          <w:szCs w:val="28"/>
        </w:rPr>
        <w:t>;</w:t>
      </w:r>
    </w:p>
    <w:p w:rsidR="00613D12" w:rsidRPr="005F70B8" w:rsidRDefault="005E793E">
      <w:pPr>
        <w:pStyle w:val="1"/>
        <w:shd w:val="clear" w:color="auto" w:fill="auto"/>
        <w:spacing w:after="300" w:line="317" w:lineRule="exact"/>
        <w:ind w:left="20" w:right="20" w:firstLine="720"/>
        <w:rPr>
          <w:sz w:val="28"/>
          <w:szCs w:val="28"/>
        </w:rPr>
      </w:pPr>
      <w:r w:rsidRPr="005F70B8">
        <w:rPr>
          <w:rStyle w:val="a8"/>
          <w:sz w:val="28"/>
          <w:szCs w:val="28"/>
        </w:rPr>
        <w:t xml:space="preserve">руководитель организации </w:t>
      </w:r>
      <w:r w:rsidRPr="005F70B8">
        <w:rPr>
          <w:sz w:val="28"/>
          <w:szCs w:val="28"/>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w:t>
      </w:r>
      <w:r w:rsidR="00A07F00" w:rsidRPr="005F70B8">
        <w:rPr>
          <w:sz w:val="28"/>
          <w:szCs w:val="28"/>
        </w:rPr>
        <w:t xml:space="preserve"> Алтайского края</w:t>
      </w:r>
      <w:r w:rsidRPr="005F70B8">
        <w:rPr>
          <w:sz w:val="28"/>
          <w:szCs w:val="28"/>
        </w:rPr>
        <w:t xml:space="preserve">, учредительными документами </w:t>
      </w:r>
      <w:r w:rsidR="00A07F00" w:rsidRPr="005F70B8">
        <w:rPr>
          <w:sz w:val="28"/>
          <w:szCs w:val="28"/>
        </w:rPr>
        <w:t xml:space="preserve">лицея </w:t>
      </w:r>
      <w:r w:rsidRPr="005F70B8">
        <w:rPr>
          <w:sz w:val="28"/>
          <w:szCs w:val="28"/>
        </w:rPr>
        <w:t>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613D12" w:rsidRPr="005F70B8" w:rsidRDefault="005E793E" w:rsidP="004F4631">
      <w:pPr>
        <w:pStyle w:val="11"/>
        <w:keepNext/>
        <w:keepLines/>
        <w:numPr>
          <w:ilvl w:val="0"/>
          <w:numId w:val="1"/>
        </w:numPr>
        <w:shd w:val="clear" w:color="auto" w:fill="auto"/>
        <w:spacing w:before="0" w:after="60" w:line="317" w:lineRule="exact"/>
        <w:ind w:right="14" w:firstLine="0"/>
        <w:rPr>
          <w:sz w:val="28"/>
          <w:szCs w:val="28"/>
        </w:rPr>
      </w:pPr>
      <w:bookmarkStart w:id="4" w:name="bookmark3"/>
      <w:r w:rsidRPr="005F70B8">
        <w:rPr>
          <w:sz w:val="28"/>
          <w:szCs w:val="28"/>
        </w:rPr>
        <w:t xml:space="preserve">Основные принципы работы по предупреждению коррупции в </w:t>
      </w:r>
      <w:bookmarkEnd w:id="4"/>
      <w:r w:rsidR="00A07F00" w:rsidRPr="005F70B8">
        <w:rPr>
          <w:sz w:val="28"/>
          <w:szCs w:val="28"/>
        </w:rPr>
        <w:t>лицее</w:t>
      </w:r>
    </w:p>
    <w:p w:rsidR="00613D12" w:rsidRPr="005F70B8" w:rsidRDefault="005E793E">
      <w:pPr>
        <w:pStyle w:val="1"/>
        <w:numPr>
          <w:ilvl w:val="1"/>
          <w:numId w:val="1"/>
        </w:numPr>
        <w:shd w:val="clear" w:color="auto" w:fill="auto"/>
        <w:tabs>
          <w:tab w:val="left" w:pos="1265"/>
        </w:tabs>
        <w:spacing w:after="0" w:line="317" w:lineRule="exact"/>
        <w:ind w:left="20" w:right="20" w:firstLine="720"/>
        <w:rPr>
          <w:sz w:val="28"/>
          <w:szCs w:val="28"/>
        </w:rPr>
      </w:pPr>
      <w:r w:rsidRPr="005F70B8">
        <w:rPr>
          <w:sz w:val="28"/>
          <w:szCs w:val="28"/>
        </w:rPr>
        <w:t xml:space="preserve">Антикоррупционная политика </w:t>
      </w:r>
      <w:r w:rsidR="00A07F00" w:rsidRPr="005F70B8">
        <w:rPr>
          <w:sz w:val="28"/>
          <w:szCs w:val="28"/>
        </w:rPr>
        <w:t xml:space="preserve"> лицея </w:t>
      </w:r>
      <w:r w:rsidRPr="005F70B8">
        <w:rPr>
          <w:sz w:val="28"/>
          <w:szCs w:val="28"/>
        </w:rPr>
        <w:t>основывается на следующих основных принципах:</w:t>
      </w:r>
    </w:p>
    <w:p w:rsidR="00613D12" w:rsidRPr="005F70B8" w:rsidRDefault="005E793E">
      <w:pPr>
        <w:pStyle w:val="1"/>
        <w:numPr>
          <w:ilvl w:val="2"/>
          <w:numId w:val="1"/>
        </w:numPr>
        <w:shd w:val="clear" w:color="auto" w:fill="auto"/>
        <w:tabs>
          <w:tab w:val="left" w:pos="1265"/>
        </w:tabs>
        <w:spacing w:after="0" w:line="317" w:lineRule="exact"/>
        <w:ind w:left="20" w:right="20" w:firstLine="720"/>
        <w:rPr>
          <w:sz w:val="28"/>
          <w:szCs w:val="28"/>
        </w:rPr>
      </w:pPr>
      <w:r w:rsidRPr="005F70B8">
        <w:rPr>
          <w:sz w:val="28"/>
          <w:szCs w:val="28"/>
        </w:rPr>
        <w:t xml:space="preserve">Принцип соответствия Антикоррупционной политики </w:t>
      </w:r>
      <w:r w:rsidR="00A07F00" w:rsidRPr="005F70B8">
        <w:rPr>
          <w:sz w:val="28"/>
          <w:szCs w:val="28"/>
        </w:rPr>
        <w:t xml:space="preserve">лицея </w:t>
      </w:r>
      <w:r w:rsidRPr="005F70B8">
        <w:rPr>
          <w:sz w:val="28"/>
          <w:szCs w:val="28"/>
        </w:rPr>
        <w:t>действующему законодательству и общепринятым нормам права.</w:t>
      </w:r>
    </w:p>
    <w:p w:rsidR="00613D12" w:rsidRPr="005F70B8" w:rsidRDefault="005E793E">
      <w:pPr>
        <w:pStyle w:val="1"/>
        <w:shd w:val="clear" w:color="auto" w:fill="auto"/>
        <w:spacing w:after="0" w:line="317" w:lineRule="exact"/>
        <w:ind w:left="20" w:right="20" w:firstLine="720"/>
        <w:rPr>
          <w:sz w:val="28"/>
          <w:szCs w:val="28"/>
        </w:rPr>
      </w:pPr>
      <w:r w:rsidRPr="005F70B8">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w:t>
      </w:r>
      <w:r w:rsidR="00A07F00" w:rsidRPr="005F70B8">
        <w:rPr>
          <w:sz w:val="28"/>
          <w:szCs w:val="28"/>
        </w:rPr>
        <w:t xml:space="preserve"> лицею</w:t>
      </w:r>
      <w:r w:rsidRPr="005F70B8">
        <w:rPr>
          <w:sz w:val="28"/>
          <w:szCs w:val="28"/>
        </w:rPr>
        <w:t>.</w:t>
      </w:r>
    </w:p>
    <w:p w:rsidR="00613D12" w:rsidRPr="005F70B8" w:rsidRDefault="005E793E">
      <w:pPr>
        <w:pStyle w:val="1"/>
        <w:numPr>
          <w:ilvl w:val="2"/>
          <w:numId w:val="1"/>
        </w:numPr>
        <w:shd w:val="clear" w:color="auto" w:fill="auto"/>
        <w:tabs>
          <w:tab w:val="left" w:pos="2301"/>
        </w:tabs>
        <w:spacing w:after="0" w:line="317" w:lineRule="exact"/>
        <w:ind w:left="20" w:firstLine="720"/>
        <w:rPr>
          <w:sz w:val="28"/>
          <w:szCs w:val="28"/>
        </w:rPr>
      </w:pPr>
      <w:r w:rsidRPr="005F70B8">
        <w:rPr>
          <w:sz w:val="28"/>
          <w:szCs w:val="28"/>
        </w:rPr>
        <w:t>Принцип</w:t>
      </w:r>
      <w:r w:rsidRPr="005F70B8">
        <w:rPr>
          <w:sz w:val="28"/>
          <w:szCs w:val="28"/>
        </w:rPr>
        <w:tab/>
        <w:t>личного примера руководства.</w:t>
      </w:r>
    </w:p>
    <w:p w:rsidR="00613D12" w:rsidRPr="005F70B8" w:rsidRDefault="005E793E">
      <w:pPr>
        <w:pStyle w:val="1"/>
        <w:shd w:val="clear" w:color="auto" w:fill="auto"/>
        <w:spacing w:after="0" w:line="317" w:lineRule="exact"/>
        <w:ind w:left="20" w:right="20" w:firstLine="720"/>
        <w:rPr>
          <w:sz w:val="28"/>
          <w:szCs w:val="28"/>
        </w:rPr>
      </w:pPr>
      <w:r w:rsidRPr="005F70B8">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613D12" w:rsidRPr="005F70B8" w:rsidRDefault="005E793E">
      <w:pPr>
        <w:pStyle w:val="1"/>
        <w:numPr>
          <w:ilvl w:val="2"/>
          <w:numId w:val="1"/>
        </w:numPr>
        <w:shd w:val="clear" w:color="auto" w:fill="auto"/>
        <w:tabs>
          <w:tab w:val="left" w:pos="2301"/>
        </w:tabs>
        <w:spacing w:after="0" w:line="317" w:lineRule="exact"/>
        <w:ind w:left="20" w:firstLine="720"/>
        <w:rPr>
          <w:sz w:val="28"/>
          <w:szCs w:val="28"/>
        </w:rPr>
      </w:pPr>
      <w:r w:rsidRPr="005F70B8">
        <w:rPr>
          <w:sz w:val="28"/>
          <w:szCs w:val="28"/>
        </w:rPr>
        <w:t>Принцип</w:t>
      </w:r>
      <w:r w:rsidRPr="005F70B8">
        <w:rPr>
          <w:sz w:val="28"/>
          <w:szCs w:val="28"/>
        </w:rPr>
        <w:tab/>
        <w:t>вовлеченности работников.</w:t>
      </w:r>
    </w:p>
    <w:p w:rsidR="00613D12" w:rsidRPr="005F70B8" w:rsidRDefault="005E793E">
      <w:pPr>
        <w:pStyle w:val="1"/>
        <w:shd w:val="clear" w:color="auto" w:fill="auto"/>
        <w:spacing w:after="0" w:line="317" w:lineRule="exact"/>
        <w:ind w:left="20" w:right="20" w:firstLine="720"/>
        <w:rPr>
          <w:sz w:val="28"/>
          <w:szCs w:val="28"/>
        </w:rPr>
      </w:pPr>
      <w:r w:rsidRPr="005F70B8">
        <w:rPr>
          <w:sz w:val="28"/>
          <w:szCs w:val="28"/>
        </w:rPr>
        <w:t xml:space="preserve">Информированность работников </w:t>
      </w:r>
      <w:r w:rsidR="00A07F00" w:rsidRPr="005F70B8">
        <w:rPr>
          <w:sz w:val="28"/>
          <w:szCs w:val="28"/>
        </w:rPr>
        <w:t xml:space="preserve">лицея </w:t>
      </w:r>
      <w:r w:rsidRPr="005F70B8">
        <w:rPr>
          <w:sz w:val="28"/>
          <w:szCs w:val="28"/>
        </w:rPr>
        <w:t>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613D12" w:rsidRPr="005F70B8" w:rsidRDefault="005E793E">
      <w:pPr>
        <w:pStyle w:val="1"/>
        <w:numPr>
          <w:ilvl w:val="2"/>
          <w:numId w:val="1"/>
        </w:numPr>
        <w:shd w:val="clear" w:color="auto" w:fill="auto"/>
        <w:tabs>
          <w:tab w:val="left" w:pos="2301"/>
        </w:tabs>
        <w:spacing w:after="0" w:line="317" w:lineRule="exact"/>
        <w:ind w:left="20" w:firstLine="720"/>
        <w:rPr>
          <w:sz w:val="28"/>
          <w:szCs w:val="28"/>
        </w:rPr>
      </w:pPr>
      <w:r w:rsidRPr="005F70B8">
        <w:rPr>
          <w:sz w:val="28"/>
          <w:szCs w:val="28"/>
        </w:rPr>
        <w:lastRenderedPageBreak/>
        <w:t>Принцип</w:t>
      </w:r>
      <w:r w:rsidRPr="005F70B8">
        <w:rPr>
          <w:sz w:val="28"/>
          <w:szCs w:val="28"/>
        </w:rPr>
        <w:tab/>
        <w:t>соразмерности антикоррупционных процедур риску коррупции.</w:t>
      </w:r>
    </w:p>
    <w:p w:rsidR="00613D12" w:rsidRPr="005F70B8" w:rsidRDefault="005E793E">
      <w:pPr>
        <w:pStyle w:val="1"/>
        <w:shd w:val="clear" w:color="auto" w:fill="auto"/>
        <w:spacing w:after="0" w:line="317" w:lineRule="exact"/>
        <w:ind w:left="20" w:firstLine="720"/>
        <w:rPr>
          <w:sz w:val="28"/>
          <w:szCs w:val="28"/>
        </w:rPr>
      </w:pPr>
      <w:r w:rsidRPr="005F70B8">
        <w:rPr>
          <w:sz w:val="28"/>
          <w:szCs w:val="28"/>
        </w:rPr>
        <w:t>Разработка и выполнение комплекса мероприятий, позволяющих снизить</w:t>
      </w:r>
    </w:p>
    <w:p w:rsidR="00613D12" w:rsidRPr="005F70B8" w:rsidRDefault="005E793E">
      <w:pPr>
        <w:pStyle w:val="1"/>
        <w:shd w:val="clear" w:color="auto" w:fill="auto"/>
        <w:spacing w:after="0" w:line="317" w:lineRule="exact"/>
        <w:ind w:left="20" w:right="20"/>
        <w:rPr>
          <w:sz w:val="28"/>
          <w:szCs w:val="28"/>
        </w:rPr>
      </w:pPr>
      <w:r w:rsidRPr="005F70B8">
        <w:rPr>
          <w:sz w:val="28"/>
          <w:szCs w:val="28"/>
        </w:rPr>
        <w:t>вероятность вовлечения</w:t>
      </w:r>
      <w:r w:rsidR="00A07F00" w:rsidRPr="005F70B8">
        <w:rPr>
          <w:sz w:val="28"/>
          <w:szCs w:val="28"/>
        </w:rPr>
        <w:t xml:space="preserve"> лицея </w:t>
      </w:r>
      <w:r w:rsidRPr="005F70B8">
        <w:rPr>
          <w:sz w:val="28"/>
          <w:szCs w:val="28"/>
        </w:rPr>
        <w:t xml:space="preserve">, ее руководителя и работников в коррупционную деятельность, осуществляется с учетом существующих в деятельности </w:t>
      </w:r>
      <w:r w:rsidR="00A07F00" w:rsidRPr="005F70B8">
        <w:rPr>
          <w:sz w:val="28"/>
          <w:szCs w:val="28"/>
        </w:rPr>
        <w:t xml:space="preserve">лицея </w:t>
      </w:r>
      <w:r w:rsidRPr="005F70B8">
        <w:rPr>
          <w:sz w:val="28"/>
          <w:szCs w:val="28"/>
        </w:rPr>
        <w:t>коррупционных рисков.</w:t>
      </w:r>
    </w:p>
    <w:p w:rsidR="00613D12" w:rsidRPr="005F70B8" w:rsidRDefault="005E793E">
      <w:pPr>
        <w:pStyle w:val="1"/>
        <w:numPr>
          <w:ilvl w:val="2"/>
          <w:numId w:val="1"/>
        </w:numPr>
        <w:shd w:val="clear" w:color="auto" w:fill="auto"/>
        <w:tabs>
          <w:tab w:val="left" w:pos="2301"/>
        </w:tabs>
        <w:spacing w:after="0" w:line="317" w:lineRule="exact"/>
        <w:ind w:left="20" w:firstLine="720"/>
        <w:rPr>
          <w:sz w:val="28"/>
          <w:szCs w:val="28"/>
        </w:rPr>
      </w:pPr>
      <w:r w:rsidRPr="005F70B8">
        <w:rPr>
          <w:sz w:val="28"/>
          <w:szCs w:val="28"/>
        </w:rPr>
        <w:t>Принцип</w:t>
      </w:r>
      <w:r w:rsidRPr="005F70B8">
        <w:rPr>
          <w:sz w:val="28"/>
          <w:szCs w:val="28"/>
        </w:rPr>
        <w:tab/>
        <w:t>эффективности антикоррупционных процедур.</w:t>
      </w:r>
    </w:p>
    <w:p w:rsidR="00613D12" w:rsidRPr="005F70B8" w:rsidRDefault="005E793E">
      <w:pPr>
        <w:pStyle w:val="1"/>
        <w:shd w:val="clear" w:color="auto" w:fill="auto"/>
        <w:spacing w:after="0" w:line="317" w:lineRule="exact"/>
        <w:ind w:left="20" w:right="20" w:firstLine="700"/>
        <w:rPr>
          <w:sz w:val="28"/>
          <w:szCs w:val="28"/>
        </w:rPr>
      </w:pPr>
      <w:r w:rsidRPr="005F70B8">
        <w:rPr>
          <w:sz w:val="28"/>
          <w:szCs w:val="28"/>
        </w:rPr>
        <w:t xml:space="preserve">Осуществление в </w:t>
      </w:r>
      <w:r w:rsidR="00A07F00" w:rsidRPr="005F70B8">
        <w:rPr>
          <w:sz w:val="28"/>
          <w:szCs w:val="28"/>
        </w:rPr>
        <w:t xml:space="preserve">лицее </w:t>
      </w:r>
      <w:r w:rsidRPr="005F70B8">
        <w:rPr>
          <w:sz w:val="28"/>
          <w:szCs w:val="28"/>
        </w:rPr>
        <w:t>антикоррупционных мероприятий, которые имеют низкую стоимость, обеспечивают простоту реализации и приносят значимый результат.</w:t>
      </w:r>
    </w:p>
    <w:p w:rsidR="00613D12" w:rsidRPr="005F70B8" w:rsidRDefault="005E793E">
      <w:pPr>
        <w:pStyle w:val="1"/>
        <w:numPr>
          <w:ilvl w:val="2"/>
          <w:numId w:val="1"/>
        </w:numPr>
        <w:shd w:val="clear" w:color="auto" w:fill="auto"/>
        <w:tabs>
          <w:tab w:val="left" w:pos="2282"/>
        </w:tabs>
        <w:spacing w:after="0" w:line="317" w:lineRule="exact"/>
        <w:ind w:left="20" w:firstLine="700"/>
        <w:rPr>
          <w:sz w:val="28"/>
          <w:szCs w:val="28"/>
        </w:rPr>
      </w:pPr>
      <w:r w:rsidRPr="005F70B8">
        <w:rPr>
          <w:sz w:val="28"/>
          <w:szCs w:val="28"/>
        </w:rPr>
        <w:t>Принцип</w:t>
      </w:r>
      <w:r w:rsidRPr="005F70B8">
        <w:rPr>
          <w:sz w:val="28"/>
          <w:szCs w:val="28"/>
        </w:rPr>
        <w:tab/>
        <w:t>ответственности и неотвратимости наказания.</w:t>
      </w:r>
    </w:p>
    <w:p w:rsidR="00613D12" w:rsidRPr="005F70B8" w:rsidRDefault="005E793E">
      <w:pPr>
        <w:pStyle w:val="1"/>
        <w:shd w:val="clear" w:color="auto" w:fill="auto"/>
        <w:spacing w:after="0" w:line="317" w:lineRule="exact"/>
        <w:ind w:left="20" w:right="20" w:firstLine="700"/>
        <w:rPr>
          <w:sz w:val="28"/>
          <w:szCs w:val="28"/>
        </w:rPr>
      </w:pPr>
      <w:r w:rsidRPr="005F70B8">
        <w:rPr>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A07F00" w:rsidRPr="005F70B8">
        <w:rPr>
          <w:sz w:val="28"/>
          <w:szCs w:val="28"/>
        </w:rPr>
        <w:t xml:space="preserve">лицея </w:t>
      </w:r>
      <w:r w:rsidRPr="005F70B8">
        <w:rPr>
          <w:sz w:val="28"/>
          <w:szCs w:val="28"/>
        </w:rPr>
        <w:t>за реализацию Антикоррупционной политики.</w:t>
      </w:r>
    </w:p>
    <w:p w:rsidR="00613D12" w:rsidRPr="005F70B8" w:rsidRDefault="005E793E">
      <w:pPr>
        <w:pStyle w:val="1"/>
        <w:numPr>
          <w:ilvl w:val="2"/>
          <w:numId w:val="1"/>
        </w:numPr>
        <w:shd w:val="clear" w:color="auto" w:fill="auto"/>
        <w:tabs>
          <w:tab w:val="left" w:pos="2282"/>
        </w:tabs>
        <w:spacing w:after="0" w:line="317" w:lineRule="exact"/>
        <w:ind w:left="20" w:firstLine="700"/>
        <w:rPr>
          <w:sz w:val="28"/>
          <w:szCs w:val="28"/>
        </w:rPr>
      </w:pPr>
      <w:r w:rsidRPr="005F70B8">
        <w:rPr>
          <w:sz w:val="28"/>
          <w:szCs w:val="28"/>
        </w:rPr>
        <w:t>Принцип</w:t>
      </w:r>
      <w:r w:rsidRPr="005F70B8">
        <w:rPr>
          <w:sz w:val="28"/>
          <w:szCs w:val="28"/>
        </w:rPr>
        <w:tab/>
        <w:t>открытости хозяйственной и иной деятельности.</w:t>
      </w:r>
    </w:p>
    <w:p w:rsidR="00613D12" w:rsidRPr="005F70B8" w:rsidRDefault="005E793E">
      <w:pPr>
        <w:pStyle w:val="1"/>
        <w:shd w:val="clear" w:color="auto" w:fill="auto"/>
        <w:spacing w:after="0" w:line="317" w:lineRule="exact"/>
        <w:ind w:left="20" w:firstLine="700"/>
        <w:rPr>
          <w:sz w:val="28"/>
          <w:szCs w:val="28"/>
        </w:rPr>
      </w:pPr>
      <w:r w:rsidRPr="005F70B8">
        <w:rPr>
          <w:sz w:val="28"/>
          <w:szCs w:val="28"/>
        </w:rPr>
        <w:t>Информирование контрагентов, партнеров и общественности о принятых в</w:t>
      </w:r>
    </w:p>
    <w:p w:rsidR="00613D12" w:rsidRPr="005F70B8" w:rsidRDefault="00A07F00">
      <w:pPr>
        <w:pStyle w:val="1"/>
        <w:shd w:val="clear" w:color="auto" w:fill="auto"/>
        <w:spacing w:after="0" w:line="317" w:lineRule="exact"/>
        <w:ind w:left="20"/>
        <w:jc w:val="left"/>
        <w:rPr>
          <w:sz w:val="28"/>
          <w:szCs w:val="28"/>
        </w:rPr>
      </w:pPr>
      <w:r w:rsidRPr="005F70B8">
        <w:rPr>
          <w:sz w:val="28"/>
          <w:szCs w:val="28"/>
        </w:rPr>
        <w:t xml:space="preserve">лицее </w:t>
      </w:r>
      <w:r w:rsidR="005E793E" w:rsidRPr="005F70B8">
        <w:rPr>
          <w:sz w:val="28"/>
          <w:szCs w:val="28"/>
        </w:rPr>
        <w:t>антикоррупционных стандартах и процедурах.</w:t>
      </w:r>
    </w:p>
    <w:p w:rsidR="00613D12" w:rsidRPr="005F70B8" w:rsidRDefault="005E793E">
      <w:pPr>
        <w:pStyle w:val="1"/>
        <w:numPr>
          <w:ilvl w:val="2"/>
          <w:numId w:val="1"/>
        </w:numPr>
        <w:shd w:val="clear" w:color="auto" w:fill="auto"/>
        <w:tabs>
          <w:tab w:val="left" w:pos="2282"/>
        </w:tabs>
        <w:spacing w:after="0" w:line="317" w:lineRule="exact"/>
        <w:ind w:left="20" w:firstLine="700"/>
        <w:rPr>
          <w:sz w:val="28"/>
          <w:szCs w:val="28"/>
        </w:rPr>
      </w:pPr>
      <w:r w:rsidRPr="005F70B8">
        <w:rPr>
          <w:sz w:val="28"/>
          <w:szCs w:val="28"/>
        </w:rPr>
        <w:t>Принцип</w:t>
      </w:r>
      <w:r w:rsidRPr="005F70B8">
        <w:rPr>
          <w:sz w:val="28"/>
          <w:szCs w:val="28"/>
        </w:rPr>
        <w:tab/>
        <w:t>постоянного контроля и регулярного мониторинга.</w:t>
      </w:r>
    </w:p>
    <w:p w:rsidR="00613D12" w:rsidRPr="005F70B8" w:rsidRDefault="005E793E">
      <w:pPr>
        <w:pStyle w:val="1"/>
        <w:shd w:val="clear" w:color="auto" w:fill="auto"/>
        <w:spacing w:after="300" w:line="317" w:lineRule="exact"/>
        <w:ind w:left="20" w:right="20" w:firstLine="700"/>
        <w:rPr>
          <w:sz w:val="28"/>
          <w:szCs w:val="28"/>
        </w:rPr>
      </w:pPr>
      <w:r w:rsidRPr="005F70B8">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13D12" w:rsidRPr="005F70B8" w:rsidRDefault="005E793E">
      <w:pPr>
        <w:pStyle w:val="11"/>
        <w:keepNext/>
        <w:keepLines/>
        <w:shd w:val="clear" w:color="auto" w:fill="auto"/>
        <w:spacing w:before="0" w:after="60" w:line="317" w:lineRule="exact"/>
        <w:ind w:left="60" w:firstLine="0"/>
        <w:rPr>
          <w:sz w:val="28"/>
          <w:szCs w:val="28"/>
        </w:rPr>
      </w:pPr>
      <w:bookmarkStart w:id="5" w:name="bookmark4"/>
      <w:r w:rsidRPr="005F70B8">
        <w:rPr>
          <w:sz w:val="28"/>
          <w:szCs w:val="28"/>
        </w:rPr>
        <w:t>4. Область применения Антикоррупционной политики и круг лиц, попадающих под ее действие</w:t>
      </w:r>
      <w:bookmarkEnd w:id="5"/>
    </w:p>
    <w:p w:rsidR="00613D12" w:rsidRPr="005F70B8" w:rsidRDefault="005E793E">
      <w:pPr>
        <w:pStyle w:val="1"/>
        <w:numPr>
          <w:ilvl w:val="0"/>
          <w:numId w:val="3"/>
        </w:numPr>
        <w:shd w:val="clear" w:color="auto" w:fill="auto"/>
        <w:tabs>
          <w:tab w:val="left" w:pos="1292"/>
        </w:tabs>
        <w:spacing w:after="304" w:line="317" w:lineRule="exact"/>
        <w:ind w:left="20" w:right="20" w:firstLine="700"/>
        <w:rPr>
          <w:sz w:val="28"/>
          <w:szCs w:val="28"/>
        </w:rPr>
      </w:pPr>
      <w:r w:rsidRPr="005F70B8">
        <w:rPr>
          <w:sz w:val="28"/>
          <w:szCs w:val="28"/>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613D12" w:rsidRPr="005F70B8" w:rsidRDefault="005E793E" w:rsidP="004F4631">
      <w:pPr>
        <w:pStyle w:val="11"/>
        <w:keepNext/>
        <w:keepLines/>
        <w:numPr>
          <w:ilvl w:val="0"/>
          <w:numId w:val="4"/>
        </w:numPr>
        <w:shd w:val="clear" w:color="auto" w:fill="auto"/>
        <w:spacing w:before="0" w:after="56" w:line="312" w:lineRule="exact"/>
        <w:ind w:right="14" w:firstLine="18"/>
        <w:rPr>
          <w:sz w:val="28"/>
          <w:szCs w:val="28"/>
        </w:rPr>
      </w:pPr>
      <w:bookmarkStart w:id="6" w:name="bookmark5"/>
      <w:r w:rsidRPr="005F70B8">
        <w:rPr>
          <w:sz w:val="28"/>
          <w:szCs w:val="28"/>
        </w:rPr>
        <w:t>Должностные лица</w:t>
      </w:r>
      <w:r w:rsidR="00A07F00" w:rsidRPr="005F70B8">
        <w:rPr>
          <w:sz w:val="28"/>
          <w:szCs w:val="28"/>
        </w:rPr>
        <w:t xml:space="preserve"> лицея </w:t>
      </w:r>
      <w:r w:rsidRPr="005F70B8">
        <w:rPr>
          <w:sz w:val="28"/>
          <w:szCs w:val="28"/>
        </w:rPr>
        <w:t>, ответственные за реализацию Антикоррупционной политики, и формируемые коллегиальные органы организации</w:t>
      </w:r>
      <w:bookmarkEnd w:id="6"/>
    </w:p>
    <w:p w:rsidR="00613D12" w:rsidRPr="005F70B8" w:rsidRDefault="005E793E">
      <w:pPr>
        <w:pStyle w:val="1"/>
        <w:numPr>
          <w:ilvl w:val="1"/>
          <w:numId w:val="4"/>
        </w:numPr>
        <w:shd w:val="clear" w:color="auto" w:fill="auto"/>
        <w:tabs>
          <w:tab w:val="left" w:pos="1292"/>
        </w:tabs>
        <w:spacing w:after="0" w:line="317" w:lineRule="exact"/>
        <w:ind w:left="20" w:right="20" w:firstLine="700"/>
        <w:rPr>
          <w:sz w:val="28"/>
          <w:szCs w:val="28"/>
        </w:rPr>
      </w:pPr>
      <w:r w:rsidRPr="005F70B8">
        <w:rPr>
          <w:sz w:val="28"/>
          <w:szCs w:val="28"/>
        </w:rPr>
        <w:t xml:space="preserve">Руководитель </w:t>
      </w:r>
      <w:r w:rsidR="00A07F00" w:rsidRPr="005F70B8">
        <w:rPr>
          <w:sz w:val="28"/>
          <w:szCs w:val="28"/>
        </w:rPr>
        <w:t xml:space="preserve">лицея </w:t>
      </w:r>
      <w:r w:rsidRPr="005F70B8">
        <w:rPr>
          <w:sz w:val="28"/>
          <w:szCs w:val="28"/>
        </w:rPr>
        <w:t>является ответственным за организацию всех мероприятий, направленных на предупреждение коррупции в организации.</w:t>
      </w:r>
    </w:p>
    <w:p w:rsidR="00613D12" w:rsidRPr="005F70B8" w:rsidRDefault="005E793E">
      <w:pPr>
        <w:pStyle w:val="1"/>
        <w:numPr>
          <w:ilvl w:val="1"/>
          <w:numId w:val="4"/>
        </w:numPr>
        <w:shd w:val="clear" w:color="auto" w:fill="auto"/>
        <w:tabs>
          <w:tab w:val="left" w:pos="1292"/>
        </w:tabs>
        <w:spacing w:after="0" w:line="317" w:lineRule="exact"/>
        <w:ind w:left="20" w:right="20" w:firstLine="700"/>
        <w:rPr>
          <w:sz w:val="28"/>
          <w:szCs w:val="28"/>
        </w:rPr>
      </w:pPr>
      <w:r w:rsidRPr="005F70B8">
        <w:rPr>
          <w:sz w:val="28"/>
          <w:szCs w:val="28"/>
        </w:rPr>
        <w:t>Руководитель</w:t>
      </w:r>
      <w:r w:rsidR="00A07F00" w:rsidRPr="005F70B8">
        <w:rPr>
          <w:sz w:val="28"/>
          <w:szCs w:val="28"/>
        </w:rPr>
        <w:t xml:space="preserve"> лицея</w:t>
      </w:r>
      <w:r w:rsidRPr="005F70B8">
        <w:rPr>
          <w:sz w:val="28"/>
          <w:szCs w:val="28"/>
        </w:rPr>
        <w:t xml:space="preserve">, исходя из установленных задач, специфики деятельности, штатной численности, организационной структуры </w:t>
      </w:r>
      <w:r w:rsidR="00A07F00" w:rsidRPr="005F70B8">
        <w:rPr>
          <w:sz w:val="28"/>
          <w:szCs w:val="28"/>
        </w:rPr>
        <w:t xml:space="preserve">лицее </w:t>
      </w:r>
      <w:r w:rsidRPr="005F70B8">
        <w:rPr>
          <w:sz w:val="28"/>
          <w:szCs w:val="28"/>
        </w:rPr>
        <w:t>назначает лицо или несколько лиц, ответственных за реализацию Антикоррупционной политики в пределах их полномочий.</w:t>
      </w:r>
    </w:p>
    <w:p w:rsidR="00613D12" w:rsidRPr="005F70B8" w:rsidRDefault="005E793E">
      <w:pPr>
        <w:pStyle w:val="1"/>
        <w:numPr>
          <w:ilvl w:val="1"/>
          <w:numId w:val="4"/>
        </w:numPr>
        <w:shd w:val="clear" w:color="auto" w:fill="auto"/>
        <w:spacing w:after="0" w:line="317" w:lineRule="exact"/>
        <w:ind w:left="20" w:right="20" w:firstLine="700"/>
        <w:rPr>
          <w:sz w:val="28"/>
          <w:szCs w:val="28"/>
        </w:rPr>
      </w:pPr>
      <w:r w:rsidRPr="005F70B8">
        <w:rPr>
          <w:sz w:val="28"/>
          <w:szCs w:val="28"/>
        </w:rPr>
        <w:t xml:space="preserve"> Основные обязанности лица (лиц), ответственных за реализацию </w:t>
      </w:r>
      <w:r w:rsidRPr="005F70B8">
        <w:rPr>
          <w:sz w:val="28"/>
          <w:szCs w:val="28"/>
        </w:rPr>
        <w:lastRenderedPageBreak/>
        <w:t>Антикоррупционной политики:</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 xml:space="preserve">подготовка рекомендаций для принятия решений по вопросам предупреждения коррупции в </w:t>
      </w:r>
      <w:r w:rsidR="00A07F00" w:rsidRPr="005F70B8">
        <w:rPr>
          <w:sz w:val="28"/>
          <w:szCs w:val="28"/>
        </w:rPr>
        <w:t>лицее</w:t>
      </w:r>
      <w:r w:rsidRPr="005F70B8">
        <w:rPr>
          <w:sz w:val="28"/>
          <w:szCs w:val="28"/>
        </w:rPr>
        <w:t>;</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подготовка предложений, направленных на устранение причин и условий, порождающих риск возникновения коррупции в</w:t>
      </w:r>
      <w:r w:rsidR="00A07F00" w:rsidRPr="005F70B8">
        <w:rPr>
          <w:sz w:val="28"/>
          <w:szCs w:val="28"/>
        </w:rPr>
        <w:t xml:space="preserve"> лицее</w:t>
      </w:r>
      <w:r w:rsidRPr="005F70B8">
        <w:rPr>
          <w:sz w:val="28"/>
          <w:szCs w:val="28"/>
        </w:rPr>
        <w:t>;</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613D12" w:rsidRPr="005F70B8" w:rsidRDefault="005E793E" w:rsidP="004F4631">
      <w:pPr>
        <w:pStyle w:val="1"/>
        <w:shd w:val="clear" w:color="auto" w:fill="auto"/>
        <w:tabs>
          <w:tab w:val="left" w:pos="4190"/>
        </w:tabs>
        <w:spacing w:after="0" w:line="317" w:lineRule="exact"/>
        <w:ind w:firstLine="851"/>
        <w:rPr>
          <w:sz w:val="28"/>
          <w:szCs w:val="28"/>
        </w:rPr>
      </w:pPr>
      <w:r w:rsidRPr="005F70B8">
        <w:rPr>
          <w:sz w:val="28"/>
          <w:szCs w:val="28"/>
        </w:rPr>
        <w:t xml:space="preserve"> проведение контрольных</w:t>
      </w:r>
      <w:r w:rsidRPr="005F70B8">
        <w:rPr>
          <w:sz w:val="28"/>
          <w:szCs w:val="28"/>
        </w:rPr>
        <w:tab/>
        <w:t>мероприятий,</w:t>
      </w:r>
      <w:r w:rsidRPr="005F70B8">
        <w:rPr>
          <w:sz w:val="28"/>
          <w:szCs w:val="28"/>
        </w:rPr>
        <w:tab/>
        <w:t>направленных</w:t>
      </w:r>
      <w:r w:rsidRPr="005F70B8">
        <w:rPr>
          <w:sz w:val="28"/>
          <w:szCs w:val="28"/>
        </w:rPr>
        <w:tab/>
        <w:t>на выявление</w:t>
      </w:r>
      <w:r w:rsidR="00A07F00" w:rsidRPr="005F70B8">
        <w:rPr>
          <w:sz w:val="28"/>
          <w:szCs w:val="28"/>
        </w:rPr>
        <w:t xml:space="preserve"> </w:t>
      </w:r>
      <w:r w:rsidRPr="005F70B8">
        <w:rPr>
          <w:sz w:val="28"/>
          <w:szCs w:val="28"/>
        </w:rPr>
        <w:t>коррупционных правонарушений, совершенных работниками;</w:t>
      </w:r>
    </w:p>
    <w:p w:rsidR="00613D12" w:rsidRPr="005F70B8" w:rsidRDefault="005E793E">
      <w:pPr>
        <w:pStyle w:val="1"/>
        <w:numPr>
          <w:ilvl w:val="0"/>
          <w:numId w:val="2"/>
        </w:numPr>
        <w:shd w:val="clear" w:color="auto" w:fill="auto"/>
        <w:tabs>
          <w:tab w:val="left" w:pos="912"/>
        </w:tabs>
        <w:spacing w:after="0" w:line="317" w:lineRule="exact"/>
        <w:ind w:left="20" w:firstLine="700"/>
        <w:rPr>
          <w:sz w:val="28"/>
          <w:szCs w:val="28"/>
        </w:rPr>
      </w:pPr>
      <w:r w:rsidRPr="005F70B8">
        <w:rPr>
          <w:sz w:val="28"/>
          <w:szCs w:val="28"/>
        </w:rPr>
        <w:t>организация проведения оценки коррупционных рисков;</w:t>
      </w:r>
    </w:p>
    <w:p w:rsidR="00613D12" w:rsidRPr="005F70B8" w:rsidRDefault="005E793E">
      <w:pPr>
        <w:pStyle w:val="1"/>
        <w:numPr>
          <w:ilvl w:val="0"/>
          <w:numId w:val="2"/>
        </w:numPr>
        <w:shd w:val="clear" w:color="auto" w:fill="auto"/>
        <w:tabs>
          <w:tab w:val="left" w:pos="912"/>
        </w:tabs>
        <w:spacing w:after="0" w:line="317" w:lineRule="exact"/>
        <w:ind w:left="20" w:right="20" w:firstLine="700"/>
        <w:rPr>
          <w:sz w:val="28"/>
          <w:szCs w:val="28"/>
        </w:rPr>
      </w:pPr>
      <w:r w:rsidRPr="005F70B8">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организация мероприятий по вопросам профилактики и противодействия коррупции;</w:t>
      </w:r>
    </w:p>
    <w:p w:rsidR="00613D12" w:rsidRPr="005F70B8" w:rsidRDefault="005E793E">
      <w:pPr>
        <w:pStyle w:val="1"/>
        <w:numPr>
          <w:ilvl w:val="0"/>
          <w:numId w:val="2"/>
        </w:numPr>
        <w:shd w:val="clear" w:color="auto" w:fill="auto"/>
        <w:tabs>
          <w:tab w:val="left" w:pos="890"/>
        </w:tabs>
        <w:spacing w:after="0" w:line="317" w:lineRule="exact"/>
        <w:ind w:firstLine="700"/>
        <w:rPr>
          <w:sz w:val="28"/>
          <w:szCs w:val="28"/>
        </w:rPr>
      </w:pPr>
      <w:r w:rsidRPr="005F70B8">
        <w:rPr>
          <w:sz w:val="28"/>
          <w:szCs w:val="28"/>
        </w:rPr>
        <w:t>организация мероприятий по антикоррупционному просвещению работников;</w:t>
      </w:r>
    </w:p>
    <w:p w:rsidR="00613D12" w:rsidRPr="005F70B8" w:rsidRDefault="005E793E">
      <w:pPr>
        <w:pStyle w:val="1"/>
        <w:numPr>
          <w:ilvl w:val="0"/>
          <w:numId w:val="2"/>
        </w:numPr>
        <w:shd w:val="clear" w:color="auto" w:fill="auto"/>
        <w:tabs>
          <w:tab w:val="left" w:pos="890"/>
        </w:tabs>
        <w:spacing w:after="0" w:line="317" w:lineRule="exact"/>
        <w:ind w:firstLine="700"/>
        <w:rPr>
          <w:sz w:val="28"/>
          <w:szCs w:val="28"/>
        </w:rPr>
      </w:pPr>
      <w:r w:rsidRPr="005F70B8">
        <w:rPr>
          <w:sz w:val="28"/>
          <w:szCs w:val="28"/>
        </w:rPr>
        <w:t>индивидуальное консультирование работников;</w:t>
      </w:r>
    </w:p>
    <w:p w:rsidR="00613D12" w:rsidRPr="005F70B8" w:rsidRDefault="005E793E">
      <w:pPr>
        <w:pStyle w:val="1"/>
        <w:numPr>
          <w:ilvl w:val="0"/>
          <w:numId w:val="2"/>
        </w:numPr>
        <w:shd w:val="clear" w:color="auto" w:fill="auto"/>
        <w:tabs>
          <w:tab w:val="left" w:pos="890"/>
        </w:tabs>
        <w:spacing w:after="0" w:line="317" w:lineRule="exact"/>
        <w:ind w:firstLine="700"/>
        <w:rPr>
          <w:sz w:val="28"/>
          <w:szCs w:val="28"/>
        </w:rPr>
      </w:pPr>
      <w:r w:rsidRPr="005F70B8">
        <w:rPr>
          <w:sz w:val="28"/>
          <w:szCs w:val="28"/>
        </w:rPr>
        <w:t>участие в организации антикоррупционной пропаганды;</w:t>
      </w:r>
    </w:p>
    <w:p w:rsidR="00613D12" w:rsidRPr="005F70B8" w:rsidRDefault="005E793E">
      <w:pPr>
        <w:pStyle w:val="1"/>
        <w:numPr>
          <w:ilvl w:val="0"/>
          <w:numId w:val="2"/>
        </w:numPr>
        <w:shd w:val="clear" w:color="auto" w:fill="auto"/>
        <w:tabs>
          <w:tab w:val="left" w:pos="890"/>
        </w:tabs>
        <w:spacing w:after="304" w:line="317" w:lineRule="exact"/>
        <w:ind w:right="20" w:firstLine="700"/>
        <w:rPr>
          <w:sz w:val="28"/>
          <w:szCs w:val="28"/>
        </w:rPr>
      </w:pPr>
      <w:r w:rsidRPr="005F70B8">
        <w:rPr>
          <w:sz w:val="28"/>
          <w:szCs w:val="28"/>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w:t>
      </w:r>
      <w:r w:rsidR="00A07F00" w:rsidRPr="005F70B8">
        <w:rPr>
          <w:sz w:val="28"/>
          <w:szCs w:val="28"/>
        </w:rPr>
        <w:t xml:space="preserve"> лицея</w:t>
      </w:r>
      <w:r w:rsidRPr="005F70B8">
        <w:rPr>
          <w:sz w:val="28"/>
          <w:szCs w:val="28"/>
        </w:rPr>
        <w:t>.</w:t>
      </w:r>
    </w:p>
    <w:p w:rsidR="00613D12" w:rsidRPr="005F70B8" w:rsidRDefault="005E793E" w:rsidP="004F4631">
      <w:pPr>
        <w:pStyle w:val="11"/>
        <w:keepNext/>
        <w:keepLines/>
        <w:numPr>
          <w:ilvl w:val="0"/>
          <w:numId w:val="4"/>
        </w:numPr>
        <w:shd w:val="clear" w:color="auto" w:fill="auto"/>
        <w:spacing w:before="0" w:after="56" w:line="312" w:lineRule="exact"/>
        <w:ind w:right="14" w:firstLine="10"/>
        <w:rPr>
          <w:sz w:val="28"/>
          <w:szCs w:val="28"/>
        </w:rPr>
      </w:pPr>
      <w:bookmarkStart w:id="7" w:name="bookmark6"/>
      <w:r w:rsidRPr="005F70B8">
        <w:rPr>
          <w:sz w:val="28"/>
          <w:szCs w:val="28"/>
        </w:rPr>
        <w:t>Обязанности работников, связанные с предупреждением коррупции</w:t>
      </w:r>
      <w:bookmarkEnd w:id="7"/>
    </w:p>
    <w:p w:rsidR="00613D12" w:rsidRPr="005F70B8" w:rsidRDefault="005E793E">
      <w:pPr>
        <w:pStyle w:val="1"/>
        <w:numPr>
          <w:ilvl w:val="1"/>
          <w:numId w:val="4"/>
        </w:numPr>
        <w:shd w:val="clear" w:color="auto" w:fill="auto"/>
        <w:tabs>
          <w:tab w:val="left" w:pos="1270"/>
        </w:tabs>
        <w:spacing w:after="0" w:line="317" w:lineRule="exact"/>
        <w:ind w:right="20" w:firstLine="700"/>
        <w:rPr>
          <w:sz w:val="28"/>
          <w:szCs w:val="28"/>
        </w:rPr>
      </w:pPr>
      <w:r w:rsidRPr="005F70B8">
        <w:rPr>
          <w:sz w:val="28"/>
          <w:szCs w:val="28"/>
        </w:rPr>
        <w:t xml:space="preserve">Руководитель </w:t>
      </w:r>
      <w:r w:rsidR="00157ADE" w:rsidRPr="005F70B8">
        <w:rPr>
          <w:sz w:val="28"/>
          <w:szCs w:val="28"/>
        </w:rPr>
        <w:t xml:space="preserve">лицея </w:t>
      </w:r>
      <w:r w:rsidRPr="005F70B8">
        <w:rPr>
          <w:sz w:val="28"/>
          <w:szCs w:val="28"/>
        </w:rPr>
        <w:t>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руководствоваться положениями настоящей Антикоррупционной политики и неукоснительно соблюдать ее принципы и требования;</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воздерживаться от совершения и (или) участия в совершении коррупционных правонарушений в интересах или от имени</w:t>
      </w:r>
      <w:r w:rsidR="00157ADE" w:rsidRPr="005F70B8">
        <w:rPr>
          <w:sz w:val="28"/>
          <w:szCs w:val="28"/>
        </w:rPr>
        <w:t xml:space="preserve"> лицея</w:t>
      </w:r>
      <w:r w:rsidRPr="005F70B8">
        <w:rPr>
          <w:sz w:val="28"/>
          <w:szCs w:val="28"/>
        </w:rPr>
        <w:t>;</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57ADE" w:rsidRPr="005F70B8">
        <w:rPr>
          <w:sz w:val="28"/>
          <w:szCs w:val="28"/>
        </w:rPr>
        <w:t>лицея</w:t>
      </w:r>
      <w:r w:rsidRPr="005F70B8">
        <w:rPr>
          <w:sz w:val="28"/>
          <w:szCs w:val="28"/>
        </w:rPr>
        <w:t>;</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lastRenderedPageBreak/>
        <w:t>незамедлительно информировать непосредственно руководителя</w:t>
      </w:r>
      <w:r w:rsidR="00157ADE" w:rsidRPr="005F70B8">
        <w:rPr>
          <w:sz w:val="28"/>
          <w:szCs w:val="28"/>
        </w:rPr>
        <w:t xml:space="preserve"> лицея</w:t>
      </w:r>
      <w:r w:rsidRPr="005F70B8">
        <w:rPr>
          <w:sz w:val="28"/>
          <w:szCs w:val="28"/>
        </w:rPr>
        <w:t>, лицо, ответственное за реализацию Антикоррупционной политики</w:t>
      </w:r>
      <w:r w:rsidR="00157ADE" w:rsidRPr="005F70B8">
        <w:rPr>
          <w:sz w:val="28"/>
          <w:szCs w:val="28"/>
        </w:rPr>
        <w:t xml:space="preserve"> в лицее</w:t>
      </w:r>
      <w:r w:rsidRPr="005F70B8">
        <w:rPr>
          <w:sz w:val="28"/>
          <w:szCs w:val="28"/>
        </w:rPr>
        <w:t xml:space="preserve"> о случаях склонения работника к совершению коррупционных правонарушений;</w:t>
      </w:r>
    </w:p>
    <w:p w:rsidR="00613D12" w:rsidRPr="005F70B8" w:rsidRDefault="005E793E">
      <w:pPr>
        <w:pStyle w:val="1"/>
        <w:numPr>
          <w:ilvl w:val="0"/>
          <w:numId w:val="2"/>
        </w:numPr>
        <w:shd w:val="clear" w:color="auto" w:fill="auto"/>
        <w:tabs>
          <w:tab w:val="left" w:pos="890"/>
        </w:tabs>
        <w:spacing w:after="0" w:line="317" w:lineRule="exact"/>
        <w:ind w:right="20" w:firstLine="700"/>
        <w:rPr>
          <w:sz w:val="28"/>
          <w:szCs w:val="28"/>
        </w:rPr>
      </w:pPr>
      <w:r w:rsidRPr="005F70B8">
        <w:rPr>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w:t>
      </w:r>
      <w:r w:rsidR="00157ADE" w:rsidRPr="005F70B8">
        <w:rPr>
          <w:sz w:val="28"/>
          <w:szCs w:val="28"/>
        </w:rPr>
        <w:t xml:space="preserve">лицея </w:t>
      </w:r>
      <w:r w:rsidRPr="005F70B8">
        <w:rPr>
          <w:sz w:val="28"/>
          <w:szCs w:val="28"/>
        </w:rPr>
        <w:t>о ставшей известной работнику информации о случаях совершения коррупционных правонарушений другими работниками;</w:t>
      </w:r>
    </w:p>
    <w:p w:rsidR="00613D12" w:rsidRPr="005F70B8" w:rsidRDefault="005E793E">
      <w:pPr>
        <w:pStyle w:val="1"/>
        <w:numPr>
          <w:ilvl w:val="0"/>
          <w:numId w:val="2"/>
        </w:numPr>
        <w:shd w:val="clear" w:color="auto" w:fill="auto"/>
        <w:tabs>
          <w:tab w:val="left" w:pos="890"/>
        </w:tabs>
        <w:spacing w:after="370" w:line="317" w:lineRule="exact"/>
        <w:ind w:right="20" w:firstLine="700"/>
        <w:rPr>
          <w:sz w:val="28"/>
          <w:szCs w:val="28"/>
        </w:rPr>
      </w:pPr>
      <w:r w:rsidRPr="005F70B8">
        <w:rPr>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613D12" w:rsidRPr="005F70B8" w:rsidRDefault="005E793E" w:rsidP="004F4631">
      <w:pPr>
        <w:pStyle w:val="11"/>
        <w:keepNext/>
        <w:keepLines/>
        <w:numPr>
          <w:ilvl w:val="0"/>
          <w:numId w:val="4"/>
        </w:numPr>
        <w:shd w:val="clear" w:color="auto" w:fill="auto"/>
        <w:spacing w:before="0" w:after="49" w:line="230" w:lineRule="exact"/>
        <w:ind w:firstLine="0"/>
        <w:rPr>
          <w:sz w:val="28"/>
          <w:szCs w:val="28"/>
        </w:rPr>
      </w:pPr>
      <w:bookmarkStart w:id="8" w:name="bookmark7"/>
      <w:r w:rsidRPr="005F70B8">
        <w:rPr>
          <w:sz w:val="28"/>
          <w:szCs w:val="28"/>
        </w:rPr>
        <w:t>Мероприятия по предупреждению коррупции</w:t>
      </w:r>
      <w:bookmarkEnd w:id="8"/>
    </w:p>
    <w:p w:rsidR="00613D12" w:rsidRPr="005F70B8" w:rsidRDefault="005E793E">
      <w:pPr>
        <w:pStyle w:val="1"/>
        <w:numPr>
          <w:ilvl w:val="1"/>
          <w:numId w:val="4"/>
        </w:numPr>
        <w:shd w:val="clear" w:color="auto" w:fill="auto"/>
        <w:tabs>
          <w:tab w:val="left" w:pos="1270"/>
        </w:tabs>
        <w:spacing w:after="0" w:line="317" w:lineRule="exact"/>
        <w:ind w:right="20" w:firstLine="700"/>
        <w:rPr>
          <w:sz w:val="28"/>
          <w:szCs w:val="28"/>
        </w:rPr>
      </w:pPr>
      <w:r w:rsidRPr="005F70B8">
        <w:rPr>
          <w:sz w:val="28"/>
          <w:szCs w:val="28"/>
        </w:rPr>
        <w:t xml:space="preserve">Работа по предупреждению коррупции в </w:t>
      </w:r>
      <w:r w:rsidR="00157ADE" w:rsidRPr="005F70B8">
        <w:rPr>
          <w:sz w:val="28"/>
          <w:szCs w:val="28"/>
        </w:rPr>
        <w:t xml:space="preserve">лицее </w:t>
      </w:r>
      <w:r w:rsidRPr="005F70B8">
        <w:rPr>
          <w:sz w:val="28"/>
          <w:szCs w:val="28"/>
        </w:rPr>
        <w:t>ведется путем реализации соответствующих мероприятий.</w:t>
      </w:r>
    </w:p>
    <w:p w:rsidR="00613D12" w:rsidRPr="005F70B8" w:rsidRDefault="005E793E">
      <w:pPr>
        <w:pStyle w:val="20"/>
        <w:shd w:val="clear" w:color="auto" w:fill="auto"/>
        <w:spacing w:after="109" w:line="230" w:lineRule="exact"/>
        <w:ind w:firstLine="0"/>
        <w:rPr>
          <w:sz w:val="28"/>
          <w:szCs w:val="28"/>
        </w:rPr>
      </w:pPr>
      <w:r w:rsidRPr="005F70B8">
        <w:rPr>
          <w:sz w:val="28"/>
          <w:szCs w:val="28"/>
        </w:rPr>
        <w:t xml:space="preserve">8. Внедрение стандартов поведения работников </w:t>
      </w:r>
      <w:r w:rsidR="00157ADE" w:rsidRPr="005F70B8">
        <w:rPr>
          <w:sz w:val="28"/>
          <w:szCs w:val="28"/>
        </w:rPr>
        <w:t>лицея</w:t>
      </w:r>
    </w:p>
    <w:p w:rsidR="00613D12" w:rsidRPr="005F70B8" w:rsidRDefault="005E793E">
      <w:pPr>
        <w:pStyle w:val="1"/>
        <w:numPr>
          <w:ilvl w:val="0"/>
          <w:numId w:val="5"/>
        </w:numPr>
        <w:shd w:val="clear" w:color="auto" w:fill="auto"/>
        <w:tabs>
          <w:tab w:val="left" w:pos="1294"/>
        </w:tabs>
        <w:spacing w:after="0" w:line="317" w:lineRule="exact"/>
        <w:ind w:left="20" w:right="20" w:firstLine="720"/>
        <w:rPr>
          <w:sz w:val="28"/>
          <w:szCs w:val="28"/>
        </w:rPr>
      </w:pPr>
      <w:r w:rsidRPr="005F70B8">
        <w:rPr>
          <w:sz w:val="28"/>
          <w:szCs w:val="28"/>
        </w:rPr>
        <w:t xml:space="preserve">В целях внедрения антикоррупционных стандартов поведения работников, в </w:t>
      </w:r>
      <w:r w:rsidR="00157ADE" w:rsidRPr="005F70B8">
        <w:rPr>
          <w:sz w:val="28"/>
          <w:szCs w:val="28"/>
        </w:rPr>
        <w:t xml:space="preserve">лицее </w:t>
      </w:r>
      <w:r w:rsidRPr="005F70B8">
        <w:rPr>
          <w:sz w:val="28"/>
          <w:szCs w:val="28"/>
        </w:rPr>
        <w:t>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613D12" w:rsidRPr="005F70B8" w:rsidRDefault="005E793E">
      <w:pPr>
        <w:pStyle w:val="1"/>
        <w:numPr>
          <w:ilvl w:val="0"/>
          <w:numId w:val="5"/>
        </w:numPr>
        <w:shd w:val="clear" w:color="auto" w:fill="auto"/>
        <w:tabs>
          <w:tab w:val="left" w:pos="1294"/>
        </w:tabs>
        <w:spacing w:after="370" w:line="317" w:lineRule="exact"/>
        <w:ind w:left="20" w:right="20" w:firstLine="720"/>
        <w:rPr>
          <w:sz w:val="28"/>
          <w:szCs w:val="28"/>
        </w:rPr>
      </w:pPr>
      <w:r w:rsidRPr="005F70B8">
        <w:rPr>
          <w:sz w:val="28"/>
          <w:szCs w:val="28"/>
        </w:rPr>
        <w:t xml:space="preserve">Общие правила и принципы поведения закреплены в Кодексе этики и служебного поведения работников </w:t>
      </w:r>
      <w:r w:rsidR="00157ADE" w:rsidRPr="005F70B8">
        <w:rPr>
          <w:sz w:val="28"/>
          <w:szCs w:val="28"/>
        </w:rPr>
        <w:t xml:space="preserve">КГБОУ «Бийский лицей-интернат Алтайского края» </w:t>
      </w:r>
      <w:r w:rsidRPr="005F70B8">
        <w:rPr>
          <w:sz w:val="28"/>
          <w:szCs w:val="28"/>
        </w:rPr>
        <w:t>(Приложение № 1 к Антикоррупционной политике).</w:t>
      </w:r>
    </w:p>
    <w:p w:rsidR="00613D12" w:rsidRPr="005F70B8" w:rsidRDefault="005E793E" w:rsidP="004F4631">
      <w:pPr>
        <w:pStyle w:val="20"/>
        <w:numPr>
          <w:ilvl w:val="0"/>
          <w:numId w:val="6"/>
        </w:numPr>
        <w:shd w:val="clear" w:color="auto" w:fill="auto"/>
        <w:spacing w:after="109" w:line="230" w:lineRule="exact"/>
        <w:ind w:firstLine="0"/>
        <w:rPr>
          <w:sz w:val="28"/>
          <w:szCs w:val="28"/>
        </w:rPr>
      </w:pPr>
      <w:r w:rsidRPr="005F70B8">
        <w:rPr>
          <w:sz w:val="28"/>
          <w:szCs w:val="28"/>
        </w:rPr>
        <w:t>Выявление и урегулирование конфликта интересов</w:t>
      </w:r>
    </w:p>
    <w:p w:rsidR="00613D12" w:rsidRPr="005F70B8" w:rsidRDefault="005E793E">
      <w:pPr>
        <w:pStyle w:val="1"/>
        <w:numPr>
          <w:ilvl w:val="1"/>
          <w:numId w:val="6"/>
        </w:numPr>
        <w:shd w:val="clear" w:color="auto" w:fill="auto"/>
        <w:tabs>
          <w:tab w:val="left" w:pos="1294"/>
        </w:tabs>
        <w:spacing w:after="0" w:line="317" w:lineRule="exact"/>
        <w:ind w:left="20" w:right="20" w:firstLine="720"/>
        <w:rPr>
          <w:sz w:val="28"/>
          <w:szCs w:val="28"/>
        </w:rPr>
      </w:pPr>
      <w:r w:rsidRPr="005F70B8">
        <w:rPr>
          <w:sz w:val="28"/>
          <w:szCs w:val="28"/>
        </w:rPr>
        <w:t xml:space="preserve">В основу работы по урегулированию конфликта интересов в </w:t>
      </w:r>
      <w:r w:rsidR="008C05A6" w:rsidRPr="005F70B8">
        <w:rPr>
          <w:sz w:val="28"/>
          <w:szCs w:val="28"/>
        </w:rPr>
        <w:t xml:space="preserve">лицее </w:t>
      </w:r>
      <w:r w:rsidRPr="005F70B8">
        <w:rPr>
          <w:sz w:val="28"/>
          <w:szCs w:val="28"/>
        </w:rPr>
        <w:t>положены следующие принципы:</w:t>
      </w:r>
    </w:p>
    <w:p w:rsidR="00613D12" w:rsidRPr="005F70B8" w:rsidRDefault="005E793E">
      <w:pPr>
        <w:pStyle w:val="1"/>
        <w:numPr>
          <w:ilvl w:val="0"/>
          <w:numId w:val="2"/>
        </w:numPr>
        <w:shd w:val="clear" w:color="auto" w:fill="auto"/>
        <w:tabs>
          <w:tab w:val="left" w:pos="910"/>
        </w:tabs>
        <w:spacing w:after="0" w:line="317" w:lineRule="exact"/>
        <w:ind w:left="20" w:right="20" w:firstLine="720"/>
        <w:rPr>
          <w:sz w:val="28"/>
          <w:szCs w:val="28"/>
        </w:rPr>
      </w:pPr>
      <w:r w:rsidRPr="005F70B8">
        <w:rPr>
          <w:sz w:val="28"/>
          <w:szCs w:val="28"/>
        </w:rPr>
        <w:t>обязательность раскрытия сведений о возможном или возникшем конфликте интересов;</w:t>
      </w:r>
    </w:p>
    <w:p w:rsidR="00613D12" w:rsidRPr="005F70B8" w:rsidRDefault="005E793E">
      <w:pPr>
        <w:pStyle w:val="1"/>
        <w:numPr>
          <w:ilvl w:val="0"/>
          <w:numId w:val="2"/>
        </w:numPr>
        <w:shd w:val="clear" w:color="auto" w:fill="auto"/>
        <w:tabs>
          <w:tab w:val="left" w:pos="910"/>
        </w:tabs>
        <w:spacing w:after="0" w:line="317" w:lineRule="exact"/>
        <w:ind w:left="20" w:right="20" w:firstLine="720"/>
        <w:rPr>
          <w:sz w:val="28"/>
          <w:szCs w:val="28"/>
        </w:rPr>
      </w:pPr>
      <w:r w:rsidRPr="005F70B8">
        <w:rPr>
          <w:sz w:val="28"/>
          <w:szCs w:val="28"/>
        </w:rPr>
        <w:t xml:space="preserve">индивидуальное рассмотрение и оценка репутационных рисков для </w:t>
      </w:r>
      <w:r w:rsidR="008C05A6" w:rsidRPr="005F70B8">
        <w:rPr>
          <w:sz w:val="28"/>
          <w:szCs w:val="28"/>
        </w:rPr>
        <w:t xml:space="preserve">лицея </w:t>
      </w:r>
      <w:r w:rsidRPr="005F70B8">
        <w:rPr>
          <w:sz w:val="28"/>
          <w:szCs w:val="28"/>
        </w:rPr>
        <w:t>при выявлении каждого конфликта интересов и его урегулирование;</w:t>
      </w:r>
    </w:p>
    <w:p w:rsidR="00613D12" w:rsidRPr="005F70B8" w:rsidRDefault="005E793E">
      <w:pPr>
        <w:pStyle w:val="1"/>
        <w:numPr>
          <w:ilvl w:val="0"/>
          <w:numId w:val="2"/>
        </w:numPr>
        <w:shd w:val="clear" w:color="auto" w:fill="auto"/>
        <w:tabs>
          <w:tab w:val="left" w:pos="910"/>
        </w:tabs>
        <w:spacing w:after="0" w:line="317" w:lineRule="exact"/>
        <w:ind w:left="20" w:right="20" w:firstLine="720"/>
        <w:rPr>
          <w:sz w:val="28"/>
          <w:szCs w:val="28"/>
        </w:rPr>
      </w:pPr>
      <w:r w:rsidRPr="005F70B8">
        <w:rPr>
          <w:sz w:val="28"/>
          <w:szCs w:val="28"/>
        </w:rPr>
        <w:t>конфиденциальность процесса раскрытия сведений о конфликте интересов и процесса его урегулирования;</w:t>
      </w:r>
    </w:p>
    <w:p w:rsidR="00613D12" w:rsidRPr="005F70B8" w:rsidRDefault="005E793E">
      <w:pPr>
        <w:pStyle w:val="1"/>
        <w:numPr>
          <w:ilvl w:val="0"/>
          <w:numId w:val="2"/>
        </w:numPr>
        <w:shd w:val="clear" w:color="auto" w:fill="auto"/>
        <w:tabs>
          <w:tab w:val="left" w:pos="910"/>
        </w:tabs>
        <w:spacing w:after="0" w:line="317" w:lineRule="exact"/>
        <w:ind w:left="20" w:right="20" w:firstLine="720"/>
        <w:rPr>
          <w:sz w:val="28"/>
          <w:szCs w:val="28"/>
        </w:rPr>
      </w:pPr>
      <w:r w:rsidRPr="005F70B8">
        <w:rPr>
          <w:sz w:val="28"/>
          <w:szCs w:val="28"/>
        </w:rPr>
        <w:t xml:space="preserve">соблюдение баланса интересов </w:t>
      </w:r>
      <w:r w:rsidR="008C05A6" w:rsidRPr="005F70B8">
        <w:rPr>
          <w:sz w:val="28"/>
          <w:szCs w:val="28"/>
        </w:rPr>
        <w:t xml:space="preserve">лицея </w:t>
      </w:r>
      <w:r w:rsidRPr="005F70B8">
        <w:rPr>
          <w:sz w:val="28"/>
          <w:szCs w:val="28"/>
        </w:rPr>
        <w:t>и работника при урегулировании конфликта интересов;</w:t>
      </w:r>
    </w:p>
    <w:p w:rsidR="00613D12" w:rsidRPr="005F70B8" w:rsidRDefault="005E793E">
      <w:pPr>
        <w:pStyle w:val="1"/>
        <w:numPr>
          <w:ilvl w:val="0"/>
          <w:numId w:val="2"/>
        </w:numPr>
        <w:shd w:val="clear" w:color="auto" w:fill="auto"/>
        <w:tabs>
          <w:tab w:val="left" w:pos="910"/>
        </w:tabs>
        <w:spacing w:after="0" w:line="317" w:lineRule="exact"/>
        <w:ind w:left="20" w:right="20" w:firstLine="720"/>
        <w:rPr>
          <w:sz w:val="28"/>
          <w:szCs w:val="28"/>
        </w:rPr>
      </w:pPr>
      <w:r w:rsidRPr="005F70B8">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w:t>
      </w:r>
      <w:r w:rsidR="008C05A6" w:rsidRPr="005F70B8">
        <w:rPr>
          <w:sz w:val="28"/>
          <w:szCs w:val="28"/>
        </w:rPr>
        <w:t xml:space="preserve"> лицеем</w:t>
      </w:r>
      <w:r w:rsidRPr="005F70B8">
        <w:rPr>
          <w:sz w:val="28"/>
          <w:szCs w:val="28"/>
        </w:rPr>
        <w:t>.</w:t>
      </w:r>
    </w:p>
    <w:p w:rsidR="00613D12" w:rsidRPr="005F70B8" w:rsidRDefault="005E793E">
      <w:pPr>
        <w:pStyle w:val="1"/>
        <w:numPr>
          <w:ilvl w:val="1"/>
          <w:numId w:val="6"/>
        </w:numPr>
        <w:shd w:val="clear" w:color="auto" w:fill="auto"/>
        <w:tabs>
          <w:tab w:val="left" w:pos="1294"/>
        </w:tabs>
        <w:spacing w:after="0" w:line="317" w:lineRule="exact"/>
        <w:ind w:left="20" w:right="20" w:firstLine="720"/>
        <w:rPr>
          <w:sz w:val="28"/>
          <w:szCs w:val="28"/>
        </w:rPr>
      </w:pPr>
      <w:r w:rsidRPr="005F70B8">
        <w:rPr>
          <w:sz w:val="28"/>
          <w:szCs w:val="28"/>
        </w:rPr>
        <w:t>Работник обязан принимать меры по недопущению любой возможности возникновения конфликта интересов.</w:t>
      </w:r>
    </w:p>
    <w:p w:rsidR="00613D12" w:rsidRPr="005F70B8" w:rsidRDefault="005E793E">
      <w:pPr>
        <w:pStyle w:val="1"/>
        <w:numPr>
          <w:ilvl w:val="1"/>
          <w:numId w:val="6"/>
        </w:numPr>
        <w:shd w:val="clear" w:color="auto" w:fill="auto"/>
        <w:tabs>
          <w:tab w:val="left" w:pos="1294"/>
        </w:tabs>
        <w:spacing w:after="0" w:line="317" w:lineRule="exact"/>
        <w:ind w:left="20" w:right="20" w:firstLine="720"/>
        <w:rPr>
          <w:sz w:val="28"/>
          <w:szCs w:val="28"/>
        </w:rPr>
      </w:pPr>
      <w:r w:rsidRPr="005F70B8">
        <w:rPr>
          <w:sz w:val="28"/>
          <w:szCs w:val="28"/>
        </w:rPr>
        <w:t xml:space="preserve">Поступившая в рамках уведомления о возникшем конфликте интересов или о возможности его возникновения информация проверяется </w:t>
      </w:r>
      <w:r w:rsidRPr="005F70B8">
        <w:rPr>
          <w:sz w:val="28"/>
          <w:szCs w:val="28"/>
        </w:rPr>
        <w:lastRenderedPageBreak/>
        <w:t>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613D12" w:rsidRPr="005F70B8" w:rsidRDefault="005E793E">
      <w:pPr>
        <w:pStyle w:val="1"/>
        <w:numPr>
          <w:ilvl w:val="1"/>
          <w:numId w:val="6"/>
        </w:numPr>
        <w:shd w:val="clear" w:color="auto" w:fill="auto"/>
        <w:tabs>
          <w:tab w:val="left" w:pos="1294"/>
        </w:tabs>
        <w:spacing w:after="0" w:line="317" w:lineRule="exact"/>
        <w:ind w:left="20" w:right="20" w:firstLine="720"/>
        <w:rPr>
          <w:sz w:val="28"/>
          <w:szCs w:val="28"/>
        </w:rPr>
      </w:pPr>
      <w:r w:rsidRPr="005F70B8">
        <w:rPr>
          <w:sz w:val="28"/>
          <w:szCs w:val="28"/>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r w:rsidR="008C05A6" w:rsidRPr="005F70B8">
        <w:rPr>
          <w:sz w:val="28"/>
          <w:szCs w:val="28"/>
        </w:rPr>
        <w:t xml:space="preserve"> работников КГБОУ «Бийский лицей-интернат Алтайского края»</w:t>
      </w:r>
      <w:r w:rsidRPr="005F70B8">
        <w:rPr>
          <w:sz w:val="28"/>
          <w:szCs w:val="28"/>
        </w:rPr>
        <w:t xml:space="preserve"> </w:t>
      </w:r>
      <w:hyperlink w:anchor="bookmark18" w:tooltip="Current Document">
        <w:r w:rsidRPr="005F70B8">
          <w:rPr>
            <w:sz w:val="28"/>
            <w:szCs w:val="28"/>
          </w:rPr>
          <w:t>(Приложение</w:t>
        </w:r>
      </w:hyperlink>
      <w:hyperlink w:anchor="bookmark18" w:tooltip="Current Document">
        <w:r w:rsidRPr="005F70B8">
          <w:rPr>
            <w:sz w:val="28"/>
            <w:szCs w:val="28"/>
          </w:rPr>
          <w:t xml:space="preserve">№ 2 </w:t>
        </w:r>
      </w:hyperlink>
      <w:r w:rsidRPr="005F70B8">
        <w:rPr>
          <w:sz w:val="28"/>
          <w:szCs w:val="28"/>
        </w:rPr>
        <w:t>к Политике).</w:t>
      </w:r>
    </w:p>
    <w:p w:rsidR="00613D12" w:rsidRPr="005F70B8" w:rsidRDefault="001C649E">
      <w:pPr>
        <w:pStyle w:val="1"/>
        <w:numPr>
          <w:ilvl w:val="1"/>
          <w:numId w:val="6"/>
        </w:numPr>
        <w:shd w:val="clear" w:color="auto" w:fill="auto"/>
        <w:tabs>
          <w:tab w:val="left" w:pos="1294"/>
        </w:tabs>
        <w:spacing w:after="660" w:line="317" w:lineRule="exact"/>
        <w:ind w:left="20" w:right="20" w:firstLine="720"/>
        <w:rPr>
          <w:sz w:val="28"/>
          <w:szCs w:val="28"/>
        </w:rPr>
      </w:pPr>
      <w:r w:rsidRPr="005F70B8">
        <w:rPr>
          <w:sz w:val="28"/>
          <w:szCs w:val="28"/>
        </w:rPr>
        <w:t xml:space="preserve">Лицей </w:t>
      </w:r>
      <w:r w:rsidR="005E793E" w:rsidRPr="005F70B8">
        <w:rPr>
          <w:sz w:val="28"/>
          <w:szCs w:val="28"/>
        </w:rPr>
        <w:t>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13D12" w:rsidRPr="005F70B8" w:rsidRDefault="005E793E" w:rsidP="004F4631">
      <w:pPr>
        <w:pStyle w:val="11"/>
        <w:keepNext/>
        <w:keepLines/>
        <w:numPr>
          <w:ilvl w:val="0"/>
          <w:numId w:val="6"/>
        </w:numPr>
        <w:shd w:val="clear" w:color="auto" w:fill="auto"/>
        <w:spacing w:before="0" w:after="60" w:line="317" w:lineRule="exact"/>
        <w:ind w:right="14" w:firstLine="0"/>
        <w:rPr>
          <w:sz w:val="28"/>
          <w:szCs w:val="28"/>
        </w:rPr>
      </w:pPr>
      <w:bookmarkStart w:id="9" w:name="bookmark8"/>
      <w:r w:rsidRPr="005F70B8">
        <w:rPr>
          <w:sz w:val="28"/>
          <w:szCs w:val="28"/>
        </w:rPr>
        <w:t>Меры по предупреждению коррупции при взаимодействии с контрагентами</w:t>
      </w:r>
      <w:bookmarkEnd w:id="9"/>
    </w:p>
    <w:p w:rsidR="00613D12" w:rsidRPr="005F70B8" w:rsidRDefault="005E793E">
      <w:pPr>
        <w:pStyle w:val="1"/>
        <w:numPr>
          <w:ilvl w:val="1"/>
          <w:numId w:val="6"/>
        </w:numPr>
        <w:shd w:val="clear" w:color="auto" w:fill="auto"/>
        <w:tabs>
          <w:tab w:val="left" w:pos="1382"/>
        </w:tabs>
        <w:spacing w:after="0" w:line="317" w:lineRule="exact"/>
        <w:ind w:left="20" w:right="20" w:firstLine="740"/>
        <w:rPr>
          <w:sz w:val="28"/>
          <w:szCs w:val="28"/>
        </w:rPr>
      </w:pPr>
      <w:r w:rsidRPr="005F70B8">
        <w:rPr>
          <w:sz w:val="28"/>
          <w:szCs w:val="28"/>
        </w:rPr>
        <w:t>Работа по предупреждению коррупции при взаимодействии с контрагентами, проводится по следующим направлениям:</w:t>
      </w:r>
    </w:p>
    <w:p w:rsidR="00613D12" w:rsidRPr="005F70B8" w:rsidRDefault="005E793E">
      <w:pPr>
        <w:pStyle w:val="1"/>
        <w:numPr>
          <w:ilvl w:val="2"/>
          <w:numId w:val="6"/>
        </w:numPr>
        <w:shd w:val="clear" w:color="auto" w:fill="auto"/>
        <w:tabs>
          <w:tab w:val="left" w:pos="1700"/>
        </w:tabs>
        <w:spacing w:after="0" w:line="317" w:lineRule="exact"/>
        <w:ind w:left="20" w:right="20" w:firstLine="740"/>
        <w:rPr>
          <w:sz w:val="28"/>
          <w:szCs w:val="28"/>
        </w:rPr>
      </w:pPr>
      <w:r w:rsidRPr="005F70B8">
        <w:rPr>
          <w:sz w:val="28"/>
          <w:szCs w:val="28"/>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13D12" w:rsidRPr="005F70B8" w:rsidRDefault="005E793E">
      <w:pPr>
        <w:pStyle w:val="1"/>
        <w:numPr>
          <w:ilvl w:val="2"/>
          <w:numId w:val="6"/>
        </w:numPr>
        <w:shd w:val="clear" w:color="auto" w:fill="auto"/>
        <w:tabs>
          <w:tab w:val="left" w:pos="1700"/>
        </w:tabs>
        <w:spacing w:after="0" w:line="317" w:lineRule="exact"/>
        <w:ind w:left="20" w:right="20" w:firstLine="740"/>
        <w:rPr>
          <w:sz w:val="28"/>
          <w:szCs w:val="28"/>
        </w:rPr>
      </w:pPr>
      <w:r w:rsidRPr="005F70B8">
        <w:rPr>
          <w:sz w:val="28"/>
          <w:szCs w:val="28"/>
        </w:rPr>
        <w:t xml:space="preserve">Внедрение специальных процедур проверки контрагентов в целях снижения риска вовлечения </w:t>
      </w:r>
      <w:r w:rsidR="001C649E" w:rsidRPr="005F70B8">
        <w:rPr>
          <w:sz w:val="28"/>
          <w:szCs w:val="28"/>
        </w:rPr>
        <w:t xml:space="preserve">лицея </w:t>
      </w:r>
      <w:r w:rsidRPr="005F70B8">
        <w:rPr>
          <w:sz w:val="28"/>
          <w:szCs w:val="28"/>
        </w:rPr>
        <w:t>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13D12" w:rsidRPr="005F70B8" w:rsidRDefault="005E793E">
      <w:pPr>
        <w:pStyle w:val="1"/>
        <w:numPr>
          <w:ilvl w:val="2"/>
          <w:numId w:val="6"/>
        </w:numPr>
        <w:shd w:val="clear" w:color="auto" w:fill="auto"/>
        <w:spacing w:after="370" w:line="317" w:lineRule="exact"/>
        <w:ind w:left="20" w:right="20" w:firstLine="740"/>
        <w:rPr>
          <w:sz w:val="28"/>
          <w:szCs w:val="28"/>
        </w:rPr>
      </w:pPr>
      <w:r w:rsidRPr="005F70B8">
        <w:rPr>
          <w:sz w:val="28"/>
          <w:szCs w:val="28"/>
        </w:rPr>
        <w:t xml:space="preserve">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w:t>
      </w:r>
      <w:r w:rsidR="001C649E" w:rsidRPr="005F70B8">
        <w:rPr>
          <w:sz w:val="28"/>
          <w:szCs w:val="28"/>
        </w:rPr>
        <w:t xml:space="preserve"> лицее</w:t>
      </w:r>
      <w:r w:rsidRPr="005F70B8">
        <w:rPr>
          <w:sz w:val="28"/>
          <w:szCs w:val="28"/>
        </w:rPr>
        <w:t>.</w:t>
      </w:r>
    </w:p>
    <w:p w:rsidR="00613D12" w:rsidRPr="005F70B8" w:rsidRDefault="005E793E" w:rsidP="004F4631">
      <w:pPr>
        <w:pStyle w:val="11"/>
        <w:keepNext/>
        <w:keepLines/>
        <w:numPr>
          <w:ilvl w:val="0"/>
          <w:numId w:val="6"/>
        </w:numPr>
        <w:shd w:val="clear" w:color="auto" w:fill="auto"/>
        <w:spacing w:before="0" w:after="99" w:line="230" w:lineRule="exact"/>
        <w:ind w:firstLine="0"/>
        <w:rPr>
          <w:sz w:val="28"/>
          <w:szCs w:val="28"/>
        </w:rPr>
      </w:pPr>
      <w:bookmarkStart w:id="10" w:name="bookmark9"/>
      <w:r w:rsidRPr="005F70B8">
        <w:rPr>
          <w:sz w:val="28"/>
          <w:szCs w:val="28"/>
        </w:rPr>
        <w:t xml:space="preserve">Оценка коррупционных рисков </w:t>
      </w:r>
      <w:bookmarkEnd w:id="10"/>
      <w:r w:rsidR="001C649E" w:rsidRPr="005F70B8">
        <w:rPr>
          <w:sz w:val="28"/>
          <w:szCs w:val="28"/>
        </w:rPr>
        <w:t>лицея</w:t>
      </w:r>
    </w:p>
    <w:p w:rsidR="00613D12" w:rsidRPr="005F70B8" w:rsidRDefault="005E793E">
      <w:pPr>
        <w:pStyle w:val="1"/>
        <w:numPr>
          <w:ilvl w:val="1"/>
          <w:numId w:val="6"/>
        </w:numPr>
        <w:shd w:val="clear" w:color="auto" w:fill="auto"/>
        <w:tabs>
          <w:tab w:val="left" w:pos="1382"/>
        </w:tabs>
        <w:spacing w:after="0" w:line="317" w:lineRule="exact"/>
        <w:ind w:left="20" w:right="20" w:firstLine="740"/>
        <w:rPr>
          <w:sz w:val="28"/>
          <w:szCs w:val="28"/>
        </w:rPr>
      </w:pPr>
      <w:r w:rsidRPr="005F70B8">
        <w:rPr>
          <w:sz w:val="28"/>
          <w:szCs w:val="28"/>
        </w:rPr>
        <w:t xml:space="preserve">В </w:t>
      </w:r>
      <w:r w:rsidR="001C649E" w:rsidRPr="005F70B8">
        <w:rPr>
          <w:sz w:val="28"/>
          <w:szCs w:val="28"/>
        </w:rPr>
        <w:t xml:space="preserve">лицее </w:t>
      </w:r>
      <w:r w:rsidRPr="005F70B8">
        <w:rPr>
          <w:sz w:val="28"/>
          <w:szCs w:val="28"/>
        </w:rPr>
        <w:t>может проводиться оценка коррупционных рисков, целью которой являются:</w:t>
      </w:r>
    </w:p>
    <w:p w:rsidR="00613D12" w:rsidRPr="005F70B8" w:rsidRDefault="005E793E">
      <w:pPr>
        <w:pStyle w:val="1"/>
        <w:numPr>
          <w:ilvl w:val="2"/>
          <w:numId w:val="6"/>
        </w:numPr>
        <w:shd w:val="clear" w:color="auto" w:fill="auto"/>
        <w:tabs>
          <w:tab w:val="left" w:pos="1700"/>
        </w:tabs>
        <w:spacing w:after="0" w:line="317" w:lineRule="exact"/>
        <w:ind w:left="20" w:right="20" w:firstLine="740"/>
        <w:rPr>
          <w:sz w:val="28"/>
          <w:szCs w:val="28"/>
        </w:rPr>
      </w:pPr>
      <w:r w:rsidRPr="005F70B8">
        <w:rPr>
          <w:sz w:val="28"/>
          <w:szCs w:val="28"/>
        </w:rPr>
        <w:t>обеспечение соответствия реализуемых мер предупреждения коррупции специфике деятельности</w:t>
      </w:r>
      <w:r w:rsidR="001C649E" w:rsidRPr="005F70B8">
        <w:rPr>
          <w:sz w:val="28"/>
          <w:szCs w:val="28"/>
        </w:rPr>
        <w:t xml:space="preserve"> лицея</w:t>
      </w:r>
      <w:r w:rsidRPr="005F70B8">
        <w:rPr>
          <w:sz w:val="28"/>
          <w:szCs w:val="28"/>
        </w:rPr>
        <w:t>;</w:t>
      </w:r>
    </w:p>
    <w:p w:rsidR="00613D12" w:rsidRPr="005F70B8" w:rsidRDefault="005E793E">
      <w:pPr>
        <w:pStyle w:val="1"/>
        <w:numPr>
          <w:ilvl w:val="2"/>
          <w:numId w:val="6"/>
        </w:numPr>
        <w:shd w:val="clear" w:color="auto" w:fill="auto"/>
        <w:tabs>
          <w:tab w:val="left" w:pos="1700"/>
        </w:tabs>
        <w:spacing w:after="0" w:line="317" w:lineRule="exact"/>
        <w:ind w:left="20" w:right="20" w:firstLine="740"/>
        <w:rPr>
          <w:sz w:val="28"/>
          <w:szCs w:val="28"/>
        </w:rPr>
      </w:pPr>
      <w:r w:rsidRPr="005F70B8">
        <w:rPr>
          <w:sz w:val="28"/>
          <w:szCs w:val="28"/>
        </w:rPr>
        <w:t>рациональное использование ресурсов, направляемых на проведение работы по предупреждению коррупции;</w:t>
      </w:r>
    </w:p>
    <w:p w:rsidR="00613D12" w:rsidRPr="005F70B8" w:rsidRDefault="005E793E">
      <w:pPr>
        <w:pStyle w:val="1"/>
        <w:numPr>
          <w:ilvl w:val="2"/>
          <w:numId w:val="6"/>
        </w:numPr>
        <w:shd w:val="clear" w:color="auto" w:fill="auto"/>
        <w:tabs>
          <w:tab w:val="left" w:pos="1700"/>
        </w:tabs>
        <w:spacing w:after="0" w:line="317" w:lineRule="exact"/>
        <w:ind w:left="20" w:right="20" w:firstLine="740"/>
        <w:rPr>
          <w:sz w:val="28"/>
          <w:szCs w:val="28"/>
        </w:rPr>
      </w:pPr>
      <w:r w:rsidRPr="005F70B8">
        <w:rPr>
          <w:sz w:val="28"/>
          <w:szCs w:val="28"/>
        </w:rPr>
        <w:t>определение конкретных процессов и хозяйственных операций в деятельности</w:t>
      </w:r>
      <w:r w:rsidR="001C649E" w:rsidRPr="005F70B8">
        <w:rPr>
          <w:sz w:val="28"/>
          <w:szCs w:val="28"/>
        </w:rPr>
        <w:t xml:space="preserve"> лицея</w:t>
      </w:r>
      <w:r w:rsidRPr="005F70B8">
        <w:rPr>
          <w:sz w:val="28"/>
          <w:szCs w:val="28"/>
        </w:rPr>
        <w:t xml:space="preserve">, при реализации которых наиболее высока вероятность совершения работниками коррупционных правонарушений и преступлений в </w:t>
      </w:r>
      <w:r w:rsidRPr="005F70B8">
        <w:rPr>
          <w:sz w:val="28"/>
          <w:szCs w:val="28"/>
        </w:rPr>
        <w:lastRenderedPageBreak/>
        <w:t>целях получения личной выгоды.</w:t>
      </w:r>
    </w:p>
    <w:p w:rsidR="004F4631" w:rsidRPr="005F70B8" w:rsidRDefault="004F4631" w:rsidP="004F4631">
      <w:pPr>
        <w:pStyle w:val="1"/>
        <w:shd w:val="clear" w:color="auto" w:fill="auto"/>
        <w:tabs>
          <w:tab w:val="left" w:pos="1700"/>
        </w:tabs>
        <w:spacing w:after="0" w:line="317" w:lineRule="exact"/>
        <w:ind w:left="760" w:right="20"/>
        <w:rPr>
          <w:sz w:val="28"/>
          <w:szCs w:val="28"/>
        </w:rPr>
      </w:pPr>
    </w:p>
    <w:p w:rsidR="00613D12" w:rsidRPr="005F70B8" w:rsidRDefault="005E793E" w:rsidP="004F4631">
      <w:pPr>
        <w:pStyle w:val="11"/>
        <w:keepNext/>
        <w:keepLines/>
        <w:numPr>
          <w:ilvl w:val="0"/>
          <w:numId w:val="6"/>
        </w:numPr>
        <w:shd w:val="clear" w:color="auto" w:fill="auto"/>
        <w:spacing w:before="0" w:after="109" w:line="230" w:lineRule="exact"/>
        <w:ind w:firstLine="0"/>
        <w:rPr>
          <w:sz w:val="28"/>
          <w:szCs w:val="28"/>
        </w:rPr>
      </w:pPr>
      <w:bookmarkStart w:id="11" w:name="bookmark10"/>
      <w:r w:rsidRPr="005F70B8">
        <w:rPr>
          <w:sz w:val="28"/>
          <w:szCs w:val="28"/>
        </w:rPr>
        <w:t>Антикоррупционное просвещение работников</w:t>
      </w:r>
      <w:bookmarkEnd w:id="11"/>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 xml:space="preserve">Антикоррупционное образование работников осуществляется за счет </w:t>
      </w:r>
      <w:r w:rsidR="001C649E" w:rsidRPr="005F70B8">
        <w:rPr>
          <w:sz w:val="28"/>
          <w:szCs w:val="28"/>
        </w:rPr>
        <w:t xml:space="preserve">лицея </w:t>
      </w:r>
      <w:r w:rsidRPr="005F70B8">
        <w:rPr>
          <w:sz w:val="28"/>
          <w:szCs w:val="28"/>
        </w:rPr>
        <w:t xml:space="preserve">в форме </w:t>
      </w:r>
      <w:r w:rsidR="003C79F5" w:rsidRPr="005F70B8">
        <w:rPr>
          <w:sz w:val="28"/>
          <w:szCs w:val="28"/>
        </w:rPr>
        <w:t xml:space="preserve">самообразования и </w:t>
      </w:r>
      <w:r w:rsidRPr="005F70B8">
        <w:rPr>
          <w:sz w:val="28"/>
          <w:szCs w:val="28"/>
        </w:rPr>
        <w:t>повышения квалификации работников, ответственных за реализацию Антикоррупционной политики.</w:t>
      </w:r>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13D12" w:rsidRPr="005F70B8" w:rsidRDefault="005E793E">
      <w:pPr>
        <w:pStyle w:val="1"/>
        <w:numPr>
          <w:ilvl w:val="1"/>
          <w:numId w:val="6"/>
        </w:numPr>
        <w:shd w:val="clear" w:color="auto" w:fill="auto"/>
        <w:tabs>
          <w:tab w:val="left" w:pos="1437"/>
        </w:tabs>
        <w:spacing w:after="370" w:line="317" w:lineRule="exact"/>
        <w:ind w:left="20" w:right="20" w:firstLine="720"/>
        <w:rPr>
          <w:sz w:val="28"/>
          <w:szCs w:val="28"/>
        </w:rPr>
      </w:pPr>
      <w:r w:rsidRPr="005F70B8">
        <w:rPr>
          <w:sz w:val="28"/>
          <w:szCs w:val="28"/>
        </w:rPr>
        <w:t>Антикоррупционное консультирование осуществляется в индивидуальном порядке лицами, ответственными за реализацию Антикоррупционной политики в</w:t>
      </w:r>
      <w:r w:rsidR="003C79F5" w:rsidRPr="005F70B8">
        <w:rPr>
          <w:sz w:val="28"/>
          <w:szCs w:val="28"/>
        </w:rPr>
        <w:t xml:space="preserve"> лицее</w:t>
      </w:r>
      <w:r w:rsidRPr="005F70B8">
        <w:rPr>
          <w:sz w:val="28"/>
          <w:szCs w:val="28"/>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13D12" w:rsidRPr="005F70B8" w:rsidRDefault="005E793E" w:rsidP="004F4631">
      <w:pPr>
        <w:pStyle w:val="11"/>
        <w:keepNext/>
        <w:keepLines/>
        <w:numPr>
          <w:ilvl w:val="0"/>
          <w:numId w:val="6"/>
        </w:numPr>
        <w:shd w:val="clear" w:color="auto" w:fill="auto"/>
        <w:spacing w:before="0" w:after="104" w:line="230" w:lineRule="exact"/>
        <w:ind w:firstLine="0"/>
        <w:rPr>
          <w:sz w:val="28"/>
          <w:szCs w:val="28"/>
        </w:rPr>
      </w:pPr>
      <w:bookmarkStart w:id="12" w:name="bookmark11"/>
      <w:r w:rsidRPr="005F70B8">
        <w:rPr>
          <w:sz w:val="28"/>
          <w:szCs w:val="28"/>
        </w:rPr>
        <w:t>Внутренний контроль и аудит</w:t>
      </w:r>
      <w:bookmarkEnd w:id="12"/>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w:t>
      </w:r>
      <w:r w:rsidR="003C79F5" w:rsidRPr="005F70B8">
        <w:rPr>
          <w:sz w:val="28"/>
          <w:szCs w:val="28"/>
        </w:rPr>
        <w:t xml:space="preserve"> лицея</w:t>
      </w:r>
      <w:r w:rsidRPr="005F70B8">
        <w:rPr>
          <w:sz w:val="28"/>
          <w:szCs w:val="28"/>
        </w:rPr>
        <w:t>.</w:t>
      </w:r>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3C79F5" w:rsidRPr="005F70B8">
        <w:rPr>
          <w:sz w:val="28"/>
          <w:szCs w:val="28"/>
        </w:rPr>
        <w:t xml:space="preserve">лицея </w:t>
      </w:r>
      <w:r w:rsidRPr="005F70B8">
        <w:rPr>
          <w:sz w:val="28"/>
          <w:szCs w:val="28"/>
        </w:rPr>
        <w:t>и обеспечение соответствия деятельности требованиям нормативных правовых актов и локальных нормативных актов</w:t>
      </w:r>
      <w:r w:rsidR="003C79F5" w:rsidRPr="005F70B8">
        <w:rPr>
          <w:sz w:val="28"/>
          <w:szCs w:val="28"/>
        </w:rPr>
        <w:t xml:space="preserve"> лицея</w:t>
      </w:r>
      <w:r w:rsidRPr="005F70B8">
        <w:rPr>
          <w:sz w:val="28"/>
          <w:szCs w:val="28"/>
        </w:rPr>
        <w:t>.</w:t>
      </w:r>
    </w:p>
    <w:p w:rsidR="00613D12" w:rsidRPr="005F70B8" w:rsidRDefault="005E793E">
      <w:pPr>
        <w:pStyle w:val="1"/>
        <w:numPr>
          <w:ilvl w:val="1"/>
          <w:numId w:val="6"/>
        </w:numPr>
        <w:shd w:val="clear" w:color="auto" w:fill="auto"/>
        <w:tabs>
          <w:tab w:val="left" w:pos="1437"/>
        </w:tabs>
        <w:spacing w:after="0" w:line="317" w:lineRule="exact"/>
        <w:ind w:left="20" w:right="20" w:firstLine="720"/>
        <w:rPr>
          <w:sz w:val="28"/>
          <w:szCs w:val="28"/>
        </w:rPr>
      </w:pPr>
      <w:r w:rsidRPr="005F70B8">
        <w:rPr>
          <w:sz w:val="28"/>
          <w:szCs w:val="28"/>
        </w:rPr>
        <w:t>Требования Антикоррупционной политики, учитываемые при формировании системы внутреннего контроля и аудита</w:t>
      </w:r>
      <w:r w:rsidR="003C79F5" w:rsidRPr="005F70B8">
        <w:rPr>
          <w:sz w:val="28"/>
          <w:szCs w:val="28"/>
        </w:rPr>
        <w:t xml:space="preserve"> лицея</w:t>
      </w:r>
      <w:r w:rsidRPr="005F70B8">
        <w:rPr>
          <w:sz w:val="28"/>
          <w:szCs w:val="28"/>
        </w:rPr>
        <w:t>:</w:t>
      </w:r>
    </w:p>
    <w:p w:rsidR="00613D12" w:rsidRPr="005F70B8" w:rsidRDefault="005E793E">
      <w:pPr>
        <w:pStyle w:val="1"/>
        <w:numPr>
          <w:ilvl w:val="0"/>
          <w:numId w:val="2"/>
        </w:numPr>
        <w:shd w:val="clear" w:color="auto" w:fill="auto"/>
        <w:tabs>
          <w:tab w:val="left" w:pos="921"/>
        </w:tabs>
        <w:spacing w:after="0" w:line="317" w:lineRule="exact"/>
        <w:ind w:left="20" w:right="20" w:firstLine="720"/>
        <w:rPr>
          <w:sz w:val="28"/>
          <w:szCs w:val="28"/>
        </w:rPr>
      </w:pPr>
      <w:r w:rsidRPr="005F70B8">
        <w:rPr>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13D12" w:rsidRPr="005F70B8" w:rsidRDefault="005E793E">
      <w:pPr>
        <w:pStyle w:val="1"/>
        <w:numPr>
          <w:ilvl w:val="0"/>
          <w:numId w:val="2"/>
        </w:numPr>
        <w:shd w:val="clear" w:color="auto" w:fill="auto"/>
        <w:tabs>
          <w:tab w:val="left" w:pos="921"/>
        </w:tabs>
        <w:spacing w:after="0" w:line="317" w:lineRule="exact"/>
        <w:ind w:left="20" w:firstLine="720"/>
        <w:rPr>
          <w:sz w:val="28"/>
          <w:szCs w:val="28"/>
        </w:rPr>
      </w:pPr>
      <w:r w:rsidRPr="005F70B8">
        <w:rPr>
          <w:sz w:val="28"/>
          <w:szCs w:val="28"/>
        </w:rPr>
        <w:t>контроль документирования операций хозяйственной деятельности</w:t>
      </w:r>
      <w:r w:rsidR="003C79F5" w:rsidRPr="005F70B8">
        <w:rPr>
          <w:sz w:val="28"/>
          <w:szCs w:val="28"/>
        </w:rPr>
        <w:t xml:space="preserve"> лицея</w:t>
      </w:r>
      <w:r w:rsidRPr="005F70B8">
        <w:rPr>
          <w:sz w:val="28"/>
          <w:szCs w:val="28"/>
        </w:rPr>
        <w:t>;</w:t>
      </w:r>
    </w:p>
    <w:p w:rsidR="00613D12" w:rsidRPr="005F70B8" w:rsidRDefault="005E793E">
      <w:pPr>
        <w:pStyle w:val="1"/>
        <w:numPr>
          <w:ilvl w:val="0"/>
          <w:numId w:val="2"/>
        </w:numPr>
        <w:shd w:val="clear" w:color="auto" w:fill="auto"/>
        <w:tabs>
          <w:tab w:val="left" w:pos="921"/>
        </w:tabs>
        <w:spacing w:after="0" w:line="317" w:lineRule="exact"/>
        <w:ind w:left="20" w:right="20" w:firstLine="720"/>
        <w:rPr>
          <w:sz w:val="28"/>
          <w:szCs w:val="28"/>
        </w:rPr>
      </w:pPr>
      <w:r w:rsidRPr="005F70B8">
        <w:rPr>
          <w:sz w:val="28"/>
          <w:szCs w:val="28"/>
        </w:rPr>
        <w:t>проверка экономической обоснованности осуществляемых операций в сферах коррупционного риска.</w:t>
      </w:r>
    </w:p>
    <w:p w:rsidR="00613D12" w:rsidRPr="005F70B8" w:rsidRDefault="005E793E">
      <w:pPr>
        <w:pStyle w:val="1"/>
        <w:numPr>
          <w:ilvl w:val="0"/>
          <w:numId w:val="7"/>
        </w:numPr>
        <w:shd w:val="clear" w:color="auto" w:fill="auto"/>
        <w:tabs>
          <w:tab w:val="left" w:pos="1712"/>
        </w:tabs>
        <w:spacing w:after="0" w:line="317" w:lineRule="exact"/>
        <w:ind w:left="20" w:right="20" w:firstLine="720"/>
        <w:rPr>
          <w:sz w:val="28"/>
          <w:szCs w:val="28"/>
        </w:rPr>
      </w:pPr>
      <w:r w:rsidRPr="005F70B8">
        <w:rPr>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3C79F5" w:rsidRPr="005F70B8">
        <w:rPr>
          <w:sz w:val="28"/>
          <w:szCs w:val="28"/>
        </w:rPr>
        <w:t xml:space="preserve">лицея </w:t>
      </w:r>
      <w:r w:rsidRPr="005F70B8">
        <w:rPr>
          <w:sz w:val="28"/>
          <w:szCs w:val="28"/>
        </w:rPr>
        <w:t xml:space="preserve">и направлен на предупреждение и </w:t>
      </w:r>
      <w:r w:rsidRPr="005F70B8">
        <w:rPr>
          <w:sz w:val="28"/>
          <w:szCs w:val="28"/>
        </w:rPr>
        <w:lastRenderedPageBreak/>
        <w:t>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13D12" w:rsidRPr="005F70B8" w:rsidRDefault="005E793E">
      <w:pPr>
        <w:pStyle w:val="1"/>
        <w:numPr>
          <w:ilvl w:val="0"/>
          <w:numId w:val="7"/>
        </w:numPr>
        <w:shd w:val="clear" w:color="auto" w:fill="auto"/>
        <w:tabs>
          <w:tab w:val="left" w:pos="1712"/>
        </w:tabs>
        <w:spacing w:after="0" w:line="317" w:lineRule="exact"/>
        <w:ind w:left="20" w:right="20" w:firstLine="720"/>
        <w:rPr>
          <w:sz w:val="28"/>
          <w:szCs w:val="28"/>
        </w:rPr>
      </w:pPr>
      <w:r w:rsidRPr="005F70B8">
        <w:rPr>
          <w:sz w:val="28"/>
          <w:szCs w:val="28"/>
        </w:rPr>
        <w:t>Проверка экономической обоснованности осуществляемых операций в сферах коррупционного риска проводится в отношении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13D12" w:rsidRPr="005F70B8" w:rsidRDefault="005E793E">
      <w:pPr>
        <w:pStyle w:val="1"/>
        <w:numPr>
          <w:ilvl w:val="0"/>
          <w:numId w:val="2"/>
        </w:numPr>
        <w:shd w:val="clear" w:color="auto" w:fill="auto"/>
        <w:tabs>
          <w:tab w:val="left" w:pos="919"/>
        </w:tabs>
        <w:spacing w:after="0" w:line="317" w:lineRule="exact"/>
        <w:ind w:left="20" w:firstLine="720"/>
        <w:rPr>
          <w:sz w:val="28"/>
          <w:szCs w:val="28"/>
        </w:rPr>
      </w:pPr>
      <w:r w:rsidRPr="005F70B8">
        <w:rPr>
          <w:sz w:val="28"/>
          <w:szCs w:val="28"/>
        </w:rPr>
        <w:t>оплата услуг, характер которых не определен либо вызывает сомнения;</w:t>
      </w:r>
    </w:p>
    <w:p w:rsidR="00613D12" w:rsidRPr="005F70B8" w:rsidRDefault="005E793E">
      <w:pPr>
        <w:pStyle w:val="1"/>
        <w:numPr>
          <w:ilvl w:val="0"/>
          <w:numId w:val="2"/>
        </w:numPr>
        <w:shd w:val="clear" w:color="auto" w:fill="auto"/>
        <w:tabs>
          <w:tab w:val="left" w:pos="919"/>
        </w:tabs>
        <w:spacing w:after="0" w:line="317" w:lineRule="exact"/>
        <w:ind w:left="20" w:right="20" w:firstLine="720"/>
        <w:rPr>
          <w:sz w:val="28"/>
          <w:szCs w:val="28"/>
        </w:rPr>
      </w:pPr>
      <w:r w:rsidRPr="005F70B8">
        <w:rPr>
          <w:sz w:val="28"/>
          <w:szCs w:val="28"/>
        </w:rPr>
        <w:t>предоставление дорогостоящих подарков, оплата транспортных, развлекательных услуг, предоставление ценностей или благ внешним консультантам, государственным или муниципальным служащим, работникам аффилированных лиц и контрагентов;</w:t>
      </w:r>
    </w:p>
    <w:p w:rsidR="00613D12" w:rsidRPr="005F70B8" w:rsidRDefault="005E793E">
      <w:pPr>
        <w:pStyle w:val="1"/>
        <w:numPr>
          <w:ilvl w:val="0"/>
          <w:numId w:val="2"/>
        </w:numPr>
        <w:shd w:val="clear" w:color="auto" w:fill="auto"/>
        <w:tabs>
          <w:tab w:val="left" w:pos="919"/>
        </w:tabs>
        <w:spacing w:after="0" w:line="317" w:lineRule="exact"/>
        <w:ind w:left="20" w:right="20" w:firstLine="720"/>
        <w:rPr>
          <w:sz w:val="28"/>
          <w:szCs w:val="28"/>
        </w:rPr>
      </w:pPr>
      <w:r w:rsidRPr="005F70B8">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13D12" w:rsidRPr="005F70B8" w:rsidRDefault="005E793E">
      <w:pPr>
        <w:pStyle w:val="1"/>
        <w:numPr>
          <w:ilvl w:val="0"/>
          <w:numId w:val="2"/>
        </w:numPr>
        <w:shd w:val="clear" w:color="auto" w:fill="auto"/>
        <w:tabs>
          <w:tab w:val="left" w:pos="919"/>
        </w:tabs>
        <w:spacing w:after="0" w:line="317" w:lineRule="exact"/>
        <w:ind w:left="20" w:firstLine="720"/>
        <w:rPr>
          <w:sz w:val="28"/>
          <w:szCs w:val="28"/>
        </w:rPr>
      </w:pPr>
      <w:r w:rsidRPr="005F70B8">
        <w:rPr>
          <w:sz w:val="28"/>
          <w:szCs w:val="28"/>
        </w:rPr>
        <w:t>закупки или продажи по ценам, значительно отличающимся от рыночных;</w:t>
      </w:r>
    </w:p>
    <w:p w:rsidR="00613D12" w:rsidRPr="005F70B8" w:rsidRDefault="005E793E">
      <w:pPr>
        <w:pStyle w:val="1"/>
        <w:numPr>
          <w:ilvl w:val="0"/>
          <w:numId w:val="2"/>
        </w:numPr>
        <w:shd w:val="clear" w:color="auto" w:fill="auto"/>
        <w:tabs>
          <w:tab w:val="left" w:pos="919"/>
        </w:tabs>
        <w:spacing w:after="370" w:line="317" w:lineRule="exact"/>
        <w:ind w:left="20" w:firstLine="720"/>
        <w:rPr>
          <w:sz w:val="28"/>
          <w:szCs w:val="28"/>
        </w:rPr>
      </w:pPr>
      <w:r w:rsidRPr="005F70B8">
        <w:rPr>
          <w:sz w:val="28"/>
          <w:szCs w:val="28"/>
        </w:rPr>
        <w:t>сомнительные платежи наличными деньгами.</w:t>
      </w:r>
    </w:p>
    <w:p w:rsidR="00613D12" w:rsidRPr="005F70B8" w:rsidRDefault="005E793E" w:rsidP="004F4631">
      <w:pPr>
        <w:pStyle w:val="20"/>
        <w:numPr>
          <w:ilvl w:val="0"/>
          <w:numId w:val="6"/>
        </w:numPr>
        <w:shd w:val="clear" w:color="auto" w:fill="auto"/>
        <w:spacing w:after="0" w:line="230" w:lineRule="exact"/>
        <w:ind w:left="20" w:firstLine="0"/>
        <w:rPr>
          <w:sz w:val="28"/>
          <w:szCs w:val="28"/>
        </w:rPr>
      </w:pPr>
      <w:r w:rsidRPr="005F70B8">
        <w:rPr>
          <w:sz w:val="28"/>
          <w:szCs w:val="28"/>
        </w:rPr>
        <w:t>Сотрудничество с контрольно - надзорными и правоохранительными органами</w:t>
      </w:r>
    </w:p>
    <w:p w:rsidR="00613D12" w:rsidRPr="005F70B8" w:rsidRDefault="005E793E">
      <w:pPr>
        <w:pStyle w:val="20"/>
        <w:shd w:val="clear" w:color="auto" w:fill="auto"/>
        <w:spacing w:after="104" w:line="230" w:lineRule="exact"/>
        <w:ind w:left="1420" w:firstLine="1320"/>
        <w:jc w:val="left"/>
        <w:rPr>
          <w:sz w:val="28"/>
          <w:szCs w:val="28"/>
        </w:rPr>
      </w:pPr>
      <w:r w:rsidRPr="005F70B8">
        <w:rPr>
          <w:sz w:val="28"/>
          <w:szCs w:val="28"/>
        </w:rPr>
        <w:t>в сфере противодействия коррупции</w:t>
      </w:r>
    </w:p>
    <w:p w:rsidR="00613D12" w:rsidRPr="005F70B8" w:rsidRDefault="005E793E">
      <w:pPr>
        <w:pStyle w:val="1"/>
        <w:numPr>
          <w:ilvl w:val="1"/>
          <w:numId w:val="6"/>
        </w:numPr>
        <w:shd w:val="clear" w:color="auto" w:fill="auto"/>
        <w:tabs>
          <w:tab w:val="left" w:pos="1435"/>
        </w:tabs>
        <w:spacing w:after="0" w:line="317" w:lineRule="exact"/>
        <w:ind w:left="20" w:right="20" w:firstLine="720"/>
        <w:rPr>
          <w:sz w:val="28"/>
          <w:szCs w:val="28"/>
        </w:rPr>
      </w:pPr>
      <w:r w:rsidRPr="005F70B8">
        <w:rPr>
          <w:sz w:val="28"/>
          <w:szCs w:val="28"/>
        </w:rPr>
        <w:t xml:space="preserve">Сотрудничество с контрольно - надзорными и правоохранительными органами является важным показателем действительной приверженности </w:t>
      </w:r>
      <w:r w:rsidR="002F0CD7" w:rsidRPr="005F70B8">
        <w:rPr>
          <w:sz w:val="28"/>
          <w:szCs w:val="28"/>
        </w:rPr>
        <w:t xml:space="preserve">лицея </w:t>
      </w:r>
      <w:r w:rsidRPr="005F70B8">
        <w:rPr>
          <w:sz w:val="28"/>
          <w:szCs w:val="28"/>
        </w:rPr>
        <w:t>декларируемым антикоррупционным стандартам поведения.</w:t>
      </w:r>
    </w:p>
    <w:p w:rsidR="00613D12" w:rsidRPr="005F70B8" w:rsidRDefault="002F0CD7">
      <w:pPr>
        <w:pStyle w:val="1"/>
        <w:numPr>
          <w:ilvl w:val="1"/>
          <w:numId w:val="6"/>
        </w:numPr>
        <w:shd w:val="clear" w:color="auto" w:fill="auto"/>
        <w:tabs>
          <w:tab w:val="left" w:pos="1435"/>
        </w:tabs>
        <w:spacing w:after="0" w:line="317" w:lineRule="exact"/>
        <w:ind w:left="20" w:right="20" w:firstLine="720"/>
        <w:rPr>
          <w:sz w:val="28"/>
          <w:szCs w:val="28"/>
        </w:rPr>
      </w:pPr>
      <w:r w:rsidRPr="005F70B8">
        <w:rPr>
          <w:sz w:val="28"/>
          <w:szCs w:val="28"/>
        </w:rPr>
        <w:t xml:space="preserve">Лицей </w:t>
      </w:r>
      <w:r w:rsidR="005E793E" w:rsidRPr="005F70B8">
        <w:rPr>
          <w:sz w:val="28"/>
          <w:szCs w:val="28"/>
        </w:rPr>
        <w:t xml:space="preserve">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sidRPr="005F70B8">
        <w:rPr>
          <w:sz w:val="28"/>
          <w:szCs w:val="28"/>
        </w:rPr>
        <w:t xml:space="preserve"> лице</w:t>
      </w:r>
      <w:r w:rsidR="00AE4F72" w:rsidRPr="005F70B8">
        <w:rPr>
          <w:sz w:val="28"/>
          <w:szCs w:val="28"/>
        </w:rPr>
        <w:t>ю</w:t>
      </w:r>
      <w:r w:rsidRPr="005F70B8">
        <w:rPr>
          <w:sz w:val="28"/>
          <w:szCs w:val="28"/>
        </w:rPr>
        <w:t xml:space="preserve"> </w:t>
      </w:r>
      <w:r w:rsidR="005E793E" w:rsidRPr="005F70B8">
        <w:rPr>
          <w:sz w:val="28"/>
          <w:szCs w:val="28"/>
        </w:rPr>
        <w:t>стало известно.</w:t>
      </w:r>
    </w:p>
    <w:p w:rsidR="00613D12" w:rsidRPr="005F70B8" w:rsidRDefault="00AE4F72">
      <w:pPr>
        <w:pStyle w:val="1"/>
        <w:numPr>
          <w:ilvl w:val="1"/>
          <w:numId w:val="6"/>
        </w:numPr>
        <w:shd w:val="clear" w:color="auto" w:fill="auto"/>
        <w:tabs>
          <w:tab w:val="left" w:pos="1435"/>
        </w:tabs>
        <w:spacing w:after="0" w:line="317" w:lineRule="exact"/>
        <w:ind w:left="20" w:right="20" w:firstLine="720"/>
        <w:rPr>
          <w:sz w:val="28"/>
          <w:szCs w:val="28"/>
        </w:rPr>
      </w:pPr>
      <w:r w:rsidRPr="005F70B8">
        <w:rPr>
          <w:sz w:val="28"/>
          <w:szCs w:val="28"/>
        </w:rPr>
        <w:t xml:space="preserve"> Лицей </w:t>
      </w:r>
      <w:r w:rsidR="005E793E" w:rsidRPr="005F70B8">
        <w:rPr>
          <w:sz w:val="28"/>
          <w:szCs w:val="28"/>
        </w:rPr>
        <w:t>принимает на себя обязательство воздерживаться от каких- 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613D12" w:rsidRPr="005F70B8" w:rsidRDefault="005E793E">
      <w:pPr>
        <w:pStyle w:val="1"/>
        <w:numPr>
          <w:ilvl w:val="1"/>
          <w:numId w:val="6"/>
        </w:numPr>
        <w:shd w:val="clear" w:color="auto" w:fill="auto"/>
        <w:tabs>
          <w:tab w:val="left" w:pos="1435"/>
        </w:tabs>
        <w:spacing w:after="0" w:line="317" w:lineRule="exact"/>
        <w:ind w:left="20" w:right="20" w:firstLine="720"/>
        <w:rPr>
          <w:sz w:val="28"/>
          <w:szCs w:val="28"/>
        </w:rPr>
      </w:pPr>
      <w:r w:rsidRPr="005F70B8">
        <w:rPr>
          <w:sz w:val="28"/>
          <w:szCs w:val="28"/>
        </w:rPr>
        <w:t>Сотрудничество с контрольно - надзорными и правоохранительными органами также осуществляется в форме:</w:t>
      </w:r>
    </w:p>
    <w:p w:rsidR="00613D12" w:rsidRPr="005F70B8" w:rsidRDefault="005E793E">
      <w:pPr>
        <w:pStyle w:val="1"/>
        <w:numPr>
          <w:ilvl w:val="0"/>
          <w:numId w:val="2"/>
        </w:numPr>
        <w:shd w:val="clear" w:color="auto" w:fill="auto"/>
        <w:tabs>
          <w:tab w:val="left" w:pos="919"/>
        </w:tabs>
        <w:spacing w:after="0" w:line="317" w:lineRule="exact"/>
        <w:ind w:left="20" w:right="20" w:firstLine="720"/>
        <w:rPr>
          <w:sz w:val="28"/>
          <w:szCs w:val="28"/>
        </w:rPr>
      </w:pPr>
      <w:r w:rsidRPr="005F70B8">
        <w:rPr>
          <w:sz w:val="28"/>
          <w:szCs w:val="28"/>
        </w:rPr>
        <w:t xml:space="preserve">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sidR="00AE4F72" w:rsidRPr="005F70B8">
        <w:rPr>
          <w:sz w:val="28"/>
          <w:szCs w:val="28"/>
        </w:rPr>
        <w:t xml:space="preserve">лицея </w:t>
      </w:r>
      <w:r w:rsidRPr="005F70B8">
        <w:rPr>
          <w:sz w:val="28"/>
          <w:szCs w:val="28"/>
        </w:rPr>
        <w:t>по вопросам предупреждения и противодействия коррупции;</w:t>
      </w:r>
    </w:p>
    <w:p w:rsidR="00613D12" w:rsidRPr="005F70B8" w:rsidRDefault="005E793E">
      <w:pPr>
        <w:pStyle w:val="1"/>
        <w:numPr>
          <w:ilvl w:val="0"/>
          <w:numId w:val="2"/>
        </w:numPr>
        <w:shd w:val="clear" w:color="auto" w:fill="auto"/>
        <w:tabs>
          <w:tab w:val="left" w:pos="919"/>
        </w:tabs>
        <w:spacing w:after="0" w:line="317" w:lineRule="exact"/>
        <w:ind w:left="20" w:right="20" w:firstLine="720"/>
        <w:rPr>
          <w:sz w:val="28"/>
          <w:szCs w:val="28"/>
        </w:rPr>
      </w:pPr>
      <w:r w:rsidRPr="005F70B8">
        <w:rPr>
          <w:sz w:val="28"/>
          <w:szCs w:val="28"/>
        </w:rPr>
        <w:lastRenderedPageBreak/>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13D12" w:rsidRPr="005F70B8" w:rsidRDefault="005E793E">
      <w:pPr>
        <w:pStyle w:val="1"/>
        <w:numPr>
          <w:ilvl w:val="1"/>
          <w:numId w:val="6"/>
        </w:numPr>
        <w:shd w:val="clear" w:color="auto" w:fill="auto"/>
        <w:tabs>
          <w:tab w:val="left" w:pos="1435"/>
        </w:tabs>
        <w:spacing w:after="0" w:line="317" w:lineRule="exact"/>
        <w:ind w:left="20" w:right="20" w:firstLine="720"/>
        <w:rPr>
          <w:sz w:val="28"/>
          <w:szCs w:val="28"/>
        </w:rPr>
      </w:pPr>
      <w:r w:rsidRPr="005F70B8">
        <w:rPr>
          <w:sz w:val="28"/>
          <w:szCs w:val="28"/>
        </w:rPr>
        <w:t xml:space="preserve">Руководитель </w:t>
      </w:r>
      <w:r w:rsidR="00AE4F72" w:rsidRPr="005F70B8">
        <w:rPr>
          <w:sz w:val="28"/>
          <w:szCs w:val="28"/>
        </w:rPr>
        <w:t xml:space="preserve">лицея </w:t>
      </w:r>
      <w:r w:rsidRPr="005F70B8">
        <w:rPr>
          <w:sz w:val="28"/>
          <w:szCs w:val="28"/>
        </w:rPr>
        <w:t>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613D12" w:rsidRPr="005F70B8" w:rsidRDefault="005E793E">
      <w:pPr>
        <w:pStyle w:val="1"/>
        <w:numPr>
          <w:ilvl w:val="1"/>
          <w:numId w:val="6"/>
        </w:numPr>
        <w:shd w:val="clear" w:color="auto" w:fill="auto"/>
        <w:tabs>
          <w:tab w:val="left" w:pos="1435"/>
        </w:tabs>
        <w:spacing w:after="300" w:line="317" w:lineRule="exact"/>
        <w:ind w:left="20" w:right="20" w:firstLine="720"/>
        <w:rPr>
          <w:sz w:val="28"/>
          <w:szCs w:val="28"/>
        </w:rPr>
      </w:pPr>
      <w:r w:rsidRPr="005F70B8">
        <w:rPr>
          <w:sz w:val="28"/>
          <w:szCs w:val="28"/>
        </w:rPr>
        <w:t xml:space="preserve">Руководитель </w:t>
      </w:r>
      <w:r w:rsidR="00AE4F72" w:rsidRPr="005F70B8">
        <w:rPr>
          <w:sz w:val="28"/>
          <w:szCs w:val="28"/>
        </w:rPr>
        <w:t xml:space="preserve">лицея </w:t>
      </w:r>
      <w:r w:rsidRPr="005F70B8">
        <w:rPr>
          <w:sz w:val="28"/>
          <w:szCs w:val="28"/>
        </w:rPr>
        <w:t>и работники не допускают вмешательства в деятельность должностных лиц контрольно - надзорных и правоохранительных органов.</w:t>
      </w:r>
    </w:p>
    <w:p w:rsidR="00613D12" w:rsidRPr="005F70B8" w:rsidRDefault="005E793E" w:rsidP="004F4631">
      <w:pPr>
        <w:pStyle w:val="20"/>
        <w:numPr>
          <w:ilvl w:val="0"/>
          <w:numId w:val="6"/>
        </w:numPr>
        <w:shd w:val="clear" w:color="auto" w:fill="auto"/>
        <w:spacing w:after="64" w:line="317" w:lineRule="exact"/>
        <w:ind w:right="14" w:hanging="2"/>
        <w:rPr>
          <w:sz w:val="28"/>
          <w:szCs w:val="28"/>
        </w:rPr>
      </w:pPr>
      <w:r w:rsidRPr="005F70B8">
        <w:rPr>
          <w:sz w:val="28"/>
          <w:szCs w:val="28"/>
        </w:rPr>
        <w:t>Ответственность работников за несоблюдение требований антикоррупционной политики</w:t>
      </w:r>
    </w:p>
    <w:p w:rsidR="00613D12" w:rsidRPr="005F70B8" w:rsidRDefault="005F70B8">
      <w:pPr>
        <w:pStyle w:val="1"/>
        <w:numPr>
          <w:ilvl w:val="1"/>
          <w:numId w:val="6"/>
        </w:numPr>
        <w:shd w:val="clear" w:color="auto" w:fill="auto"/>
        <w:tabs>
          <w:tab w:val="left" w:pos="1435"/>
        </w:tabs>
        <w:spacing w:after="0" w:line="312" w:lineRule="exact"/>
        <w:ind w:left="20" w:right="20" w:firstLine="720"/>
        <w:rPr>
          <w:sz w:val="28"/>
          <w:szCs w:val="28"/>
        </w:rPr>
      </w:pPr>
      <w:r w:rsidRPr="005F70B8">
        <w:rPr>
          <w:sz w:val="28"/>
          <w:szCs w:val="28"/>
        </w:rPr>
        <w:t xml:space="preserve">Лицей </w:t>
      </w:r>
      <w:r w:rsidR="005E793E" w:rsidRPr="005F70B8">
        <w:rPr>
          <w:sz w:val="28"/>
          <w:szCs w:val="28"/>
        </w:rPr>
        <w:t>и ее работники должны соблюдать нормы законодательства о противодействии коррупции.</w:t>
      </w:r>
    </w:p>
    <w:p w:rsidR="00613D12" w:rsidRPr="005F70B8" w:rsidRDefault="005E793E">
      <w:pPr>
        <w:pStyle w:val="1"/>
        <w:numPr>
          <w:ilvl w:val="1"/>
          <w:numId w:val="6"/>
        </w:numPr>
        <w:shd w:val="clear" w:color="auto" w:fill="auto"/>
        <w:tabs>
          <w:tab w:val="left" w:pos="1412"/>
        </w:tabs>
        <w:spacing w:after="312" w:line="331" w:lineRule="exact"/>
        <w:ind w:right="20" w:firstLine="740"/>
        <w:rPr>
          <w:sz w:val="28"/>
          <w:szCs w:val="28"/>
        </w:rPr>
      </w:pPr>
      <w:r w:rsidRPr="005F70B8">
        <w:rPr>
          <w:sz w:val="28"/>
          <w:szCs w:val="28"/>
        </w:rPr>
        <w:t xml:space="preserve">Руководитель </w:t>
      </w:r>
      <w:r w:rsidR="005F70B8" w:rsidRPr="005F70B8">
        <w:rPr>
          <w:sz w:val="28"/>
          <w:szCs w:val="28"/>
        </w:rPr>
        <w:t xml:space="preserve">лицея </w:t>
      </w:r>
      <w:r w:rsidRPr="005F70B8">
        <w:rPr>
          <w:sz w:val="28"/>
          <w:szCs w:val="28"/>
        </w:rPr>
        <w:t>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613D12" w:rsidRPr="005F70B8" w:rsidRDefault="005E793E" w:rsidP="004F4631">
      <w:pPr>
        <w:pStyle w:val="11"/>
        <w:keepNext/>
        <w:keepLines/>
        <w:numPr>
          <w:ilvl w:val="0"/>
          <w:numId w:val="6"/>
        </w:numPr>
        <w:shd w:val="clear" w:color="auto" w:fill="auto"/>
        <w:spacing w:before="0" w:after="60" w:line="317" w:lineRule="exact"/>
        <w:ind w:right="14" w:firstLine="0"/>
        <w:rPr>
          <w:sz w:val="28"/>
          <w:szCs w:val="28"/>
        </w:rPr>
      </w:pPr>
      <w:bookmarkStart w:id="13" w:name="bookmark12"/>
      <w:r w:rsidRPr="005F70B8">
        <w:rPr>
          <w:sz w:val="28"/>
          <w:szCs w:val="28"/>
        </w:rPr>
        <w:t>Порядок пересмотра и внесения изменений в Антикоррупционную политику</w:t>
      </w:r>
      <w:bookmarkEnd w:id="13"/>
    </w:p>
    <w:p w:rsidR="00613D12" w:rsidRPr="005F70B8" w:rsidRDefault="005F70B8">
      <w:pPr>
        <w:pStyle w:val="1"/>
        <w:numPr>
          <w:ilvl w:val="1"/>
          <w:numId w:val="6"/>
        </w:numPr>
        <w:shd w:val="clear" w:color="auto" w:fill="auto"/>
        <w:tabs>
          <w:tab w:val="left" w:pos="1412"/>
        </w:tabs>
        <w:spacing w:after="0" w:line="317" w:lineRule="exact"/>
        <w:ind w:right="20" w:firstLine="740"/>
        <w:rPr>
          <w:sz w:val="28"/>
          <w:szCs w:val="28"/>
        </w:rPr>
      </w:pPr>
      <w:r w:rsidRPr="005F70B8">
        <w:rPr>
          <w:sz w:val="28"/>
          <w:szCs w:val="28"/>
        </w:rPr>
        <w:t xml:space="preserve">Лицей </w:t>
      </w:r>
      <w:r w:rsidR="005E793E" w:rsidRPr="005F70B8">
        <w:rPr>
          <w:sz w:val="28"/>
          <w:szCs w:val="28"/>
        </w:rPr>
        <w:t>осуществляет регулярный мониторинг эффективности реализации Антикоррупционной политики.</w:t>
      </w:r>
    </w:p>
    <w:p w:rsidR="00613D12" w:rsidRPr="005F70B8" w:rsidRDefault="005E793E">
      <w:pPr>
        <w:pStyle w:val="1"/>
        <w:numPr>
          <w:ilvl w:val="1"/>
          <w:numId w:val="6"/>
        </w:numPr>
        <w:shd w:val="clear" w:color="auto" w:fill="auto"/>
        <w:tabs>
          <w:tab w:val="left" w:pos="1412"/>
        </w:tabs>
        <w:spacing w:after="0" w:line="317" w:lineRule="exact"/>
        <w:ind w:right="20" w:firstLine="740"/>
        <w:rPr>
          <w:sz w:val="28"/>
          <w:szCs w:val="28"/>
        </w:rPr>
      </w:pPr>
      <w:r w:rsidRPr="005F70B8">
        <w:rPr>
          <w:sz w:val="28"/>
          <w:szCs w:val="28"/>
        </w:rPr>
        <w:t>Должностные лица, ответственные за реализацию Антикоррупционной политики, в случае необходимости готовят отчет о реализации мер по предупреждению коррупции в</w:t>
      </w:r>
      <w:r w:rsidR="005F70B8" w:rsidRPr="005F70B8">
        <w:rPr>
          <w:sz w:val="28"/>
          <w:szCs w:val="28"/>
        </w:rPr>
        <w:t xml:space="preserve"> лицее</w:t>
      </w:r>
      <w:r w:rsidRPr="005F70B8">
        <w:rPr>
          <w:sz w:val="28"/>
          <w:szCs w:val="28"/>
        </w:rPr>
        <w:t>, на основании которого в настоящую Антикоррупционную политику могут быть внесены изменения и дополнения.</w:t>
      </w:r>
    </w:p>
    <w:p w:rsidR="00613D12" w:rsidRPr="005F70B8" w:rsidRDefault="005E793E">
      <w:pPr>
        <w:pStyle w:val="1"/>
        <w:numPr>
          <w:ilvl w:val="1"/>
          <w:numId w:val="6"/>
        </w:numPr>
        <w:shd w:val="clear" w:color="auto" w:fill="auto"/>
        <w:tabs>
          <w:tab w:val="left" w:pos="1412"/>
        </w:tabs>
        <w:spacing w:after="0" w:line="317" w:lineRule="exact"/>
        <w:ind w:right="20" w:firstLine="740"/>
        <w:rPr>
          <w:sz w:val="28"/>
          <w:szCs w:val="28"/>
        </w:rPr>
      </w:pPr>
      <w:r w:rsidRPr="005F70B8">
        <w:rPr>
          <w:sz w:val="28"/>
          <w:szCs w:val="28"/>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w:t>
      </w:r>
      <w:r w:rsidR="005F70B8" w:rsidRPr="005F70B8">
        <w:rPr>
          <w:sz w:val="28"/>
          <w:szCs w:val="28"/>
        </w:rPr>
        <w:t>лицея.</w:t>
      </w: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rsidP="004F4631">
      <w:pPr>
        <w:pStyle w:val="1"/>
        <w:shd w:val="clear" w:color="auto" w:fill="auto"/>
        <w:tabs>
          <w:tab w:val="left" w:pos="1412"/>
        </w:tabs>
        <w:spacing w:after="0" w:line="317" w:lineRule="exact"/>
        <w:ind w:right="20"/>
        <w:rPr>
          <w:sz w:val="28"/>
          <w:szCs w:val="28"/>
        </w:rPr>
      </w:pPr>
    </w:p>
    <w:p w:rsidR="004F4631" w:rsidRPr="005F70B8" w:rsidRDefault="004F4631">
      <w:pPr>
        <w:pStyle w:val="1"/>
        <w:shd w:val="clear" w:color="auto" w:fill="auto"/>
        <w:spacing w:after="480"/>
        <w:ind w:left="6500" w:right="660"/>
        <w:jc w:val="left"/>
        <w:rPr>
          <w:sz w:val="28"/>
          <w:szCs w:val="28"/>
        </w:rPr>
      </w:pPr>
    </w:p>
    <w:p w:rsidR="004F4631" w:rsidRPr="005F70B8" w:rsidRDefault="004F4631">
      <w:pPr>
        <w:pStyle w:val="1"/>
        <w:shd w:val="clear" w:color="auto" w:fill="auto"/>
        <w:spacing w:after="480"/>
        <w:ind w:left="6500" w:right="660"/>
        <w:jc w:val="left"/>
        <w:rPr>
          <w:sz w:val="28"/>
          <w:szCs w:val="28"/>
        </w:rPr>
      </w:pPr>
    </w:p>
    <w:p w:rsidR="00613D12" w:rsidRPr="005F70B8" w:rsidRDefault="005E793E" w:rsidP="002A4395">
      <w:pPr>
        <w:pStyle w:val="1"/>
        <w:shd w:val="clear" w:color="auto" w:fill="auto"/>
        <w:spacing w:after="480"/>
        <w:ind w:left="5670" w:right="660"/>
        <w:jc w:val="left"/>
        <w:rPr>
          <w:sz w:val="28"/>
          <w:szCs w:val="28"/>
        </w:rPr>
      </w:pPr>
      <w:r w:rsidRPr="005F70B8">
        <w:rPr>
          <w:sz w:val="28"/>
          <w:szCs w:val="28"/>
        </w:rPr>
        <w:t>Приложение № 1 к Антикоррупционной политике</w:t>
      </w:r>
    </w:p>
    <w:p w:rsidR="005F70B8" w:rsidRPr="005F70B8" w:rsidRDefault="005F70B8" w:rsidP="005F70B8">
      <w:pPr>
        <w:shd w:val="clear" w:color="auto" w:fill="FFFFFF"/>
        <w:spacing w:line="240" w:lineRule="exact"/>
        <w:jc w:val="center"/>
        <w:rPr>
          <w:rFonts w:ascii="Times New Roman" w:hAnsi="Times New Roman" w:cs="Times New Roman"/>
          <w:b/>
          <w:sz w:val="28"/>
          <w:szCs w:val="28"/>
        </w:rPr>
      </w:pPr>
    </w:p>
    <w:p w:rsidR="005F70B8" w:rsidRPr="005F70B8" w:rsidRDefault="005F70B8" w:rsidP="005F70B8">
      <w:pPr>
        <w:shd w:val="clear" w:color="auto" w:fill="FFFFFF"/>
        <w:spacing w:line="240" w:lineRule="exact"/>
        <w:jc w:val="center"/>
        <w:rPr>
          <w:rFonts w:ascii="Times New Roman" w:hAnsi="Times New Roman" w:cs="Times New Roman"/>
          <w:b/>
          <w:sz w:val="28"/>
          <w:szCs w:val="28"/>
        </w:rPr>
      </w:pPr>
      <w:r w:rsidRPr="005F70B8">
        <w:rPr>
          <w:rFonts w:ascii="Times New Roman" w:hAnsi="Times New Roman" w:cs="Times New Roman"/>
          <w:b/>
          <w:sz w:val="28"/>
          <w:szCs w:val="28"/>
        </w:rPr>
        <w:t xml:space="preserve">КОДЕКС </w:t>
      </w:r>
    </w:p>
    <w:p w:rsidR="005F70B8" w:rsidRPr="005F70B8" w:rsidRDefault="005F70B8" w:rsidP="005F70B8">
      <w:pPr>
        <w:shd w:val="clear" w:color="auto" w:fill="FFFFFF"/>
        <w:spacing w:line="240" w:lineRule="exact"/>
        <w:jc w:val="center"/>
        <w:rPr>
          <w:rFonts w:ascii="Times New Roman" w:hAnsi="Times New Roman" w:cs="Times New Roman"/>
          <w:b/>
          <w:sz w:val="28"/>
          <w:szCs w:val="28"/>
        </w:rPr>
      </w:pPr>
      <w:r w:rsidRPr="005F70B8">
        <w:rPr>
          <w:rFonts w:ascii="Times New Roman" w:hAnsi="Times New Roman" w:cs="Times New Roman"/>
          <w:b/>
          <w:sz w:val="28"/>
          <w:szCs w:val="28"/>
        </w:rPr>
        <w:t xml:space="preserve">этики и служебного поведения работников </w:t>
      </w:r>
    </w:p>
    <w:p w:rsidR="005F70B8" w:rsidRPr="005F70B8" w:rsidRDefault="005F70B8" w:rsidP="005F70B8">
      <w:pPr>
        <w:shd w:val="clear" w:color="auto" w:fill="FFFFFF"/>
        <w:spacing w:line="240" w:lineRule="exact"/>
        <w:jc w:val="center"/>
        <w:rPr>
          <w:rFonts w:ascii="Times New Roman" w:hAnsi="Times New Roman" w:cs="Times New Roman"/>
          <w:b/>
          <w:sz w:val="28"/>
          <w:szCs w:val="28"/>
        </w:rPr>
      </w:pPr>
      <w:r w:rsidRPr="005F70B8">
        <w:rPr>
          <w:rFonts w:ascii="Times New Roman" w:hAnsi="Times New Roman" w:cs="Times New Roman"/>
          <w:b/>
          <w:sz w:val="28"/>
          <w:szCs w:val="28"/>
        </w:rPr>
        <w:t xml:space="preserve">КГБОУ «Бийский лицей-интернат Алтайского края» </w:t>
      </w:r>
    </w:p>
    <w:p w:rsidR="005F70B8" w:rsidRPr="005F70B8" w:rsidRDefault="005F70B8" w:rsidP="005F70B8">
      <w:pPr>
        <w:shd w:val="clear" w:color="auto" w:fill="FFFFFF"/>
        <w:spacing w:line="240" w:lineRule="exact"/>
        <w:jc w:val="center"/>
        <w:rPr>
          <w:rFonts w:ascii="Times New Roman" w:hAnsi="Times New Roman" w:cs="Times New Roman"/>
          <w:spacing w:val="-7"/>
          <w:sz w:val="28"/>
          <w:szCs w:val="28"/>
        </w:rPr>
      </w:pPr>
    </w:p>
    <w:p w:rsidR="005F70B8" w:rsidRPr="005F70B8" w:rsidRDefault="005F70B8" w:rsidP="005F70B8">
      <w:pPr>
        <w:shd w:val="clear" w:color="auto" w:fill="FFFFFF"/>
        <w:spacing w:line="240" w:lineRule="exact"/>
        <w:ind w:firstLine="708"/>
        <w:rPr>
          <w:rFonts w:ascii="Times New Roman" w:hAnsi="Times New Roman" w:cs="Times New Roman"/>
          <w:spacing w:val="-7"/>
          <w:sz w:val="28"/>
          <w:szCs w:val="28"/>
        </w:rPr>
      </w:pPr>
      <w:r w:rsidRPr="005F70B8">
        <w:rPr>
          <w:rFonts w:ascii="Times New Roman" w:hAnsi="Times New Roman" w:cs="Times New Roman"/>
          <w:sz w:val="28"/>
          <w:szCs w:val="28"/>
        </w:rPr>
        <w:t xml:space="preserve">Кодекс этики и служебного поведения руководителей, работников КГБОУ «Бийский лицей-интернат Алтайского края» (далее - Кодекс), основан на положениях </w:t>
      </w:r>
      <w:hyperlink r:id="rId7" w:history="1">
        <w:r w:rsidRPr="005F70B8">
          <w:rPr>
            <w:rFonts w:ascii="Times New Roman" w:hAnsi="Times New Roman" w:cs="Times New Roman"/>
            <w:sz w:val="28"/>
            <w:szCs w:val="28"/>
          </w:rPr>
          <w:t>Конституции</w:t>
        </w:r>
      </w:hyperlink>
      <w:r w:rsidRPr="005F70B8">
        <w:rPr>
          <w:rFonts w:ascii="Times New Roman" w:hAnsi="Times New Roman" w:cs="Times New Roman"/>
          <w:sz w:val="28"/>
          <w:szCs w:val="28"/>
        </w:rPr>
        <w:t xml:space="preserve"> Российской Федерации, Федерального </w:t>
      </w:r>
      <w:hyperlink r:id="rId8" w:history="1">
        <w:r w:rsidRPr="005F70B8">
          <w:rPr>
            <w:rFonts w:ascii="Times New Roman" w:hAnsi="Times New Roman" w:cs="Times New Roman"/>
            <w:sz w:val="28"/>
            <w:szCs w:val="28"/>
          </w:rPr>
          <w:t>закона</w:t>
        </w:r>
      </w:hyperlink>
      <w:r w:rsidRPr="005F70B8">
        <w:rPr>
          <w:rFonts w:ascii="Times New Roman" w:hAnsi="Times New Roman" w:cs="Times New Roman"/>
          <w:sz w:val="28"/>
          <w:szCs w:val="28"/>
        </w:rPr>
        <w:t xml:space="preserve"> от 25.12.2008 № 273-ФЗ «О противодействии коррупции», других федеральных законов, иных нормативных правовых актах Российской Федерации и Алтайского края, а также на общепризнанных нравственных принципах и нормах российского общества и государства.</w:t>
      </w:r>
    </w:p>
    <w:p w:rsidR="005F70B8" w:rsidRPr="005F70B8" w:rsidRDefault="005F70B8" w:rsidP="005F70B8">
      <w:pPr>
        <w:autoSpaceDE w:val="0"/>
        <w:autoSpaceDN w:val="0"/>
        <w:adjustRightInd w:val="0"/>
        <w:jc w:val="center"/>
        <w:outlineLvl w:val="1"/>
        <w:rPr>
          <w:rFonts w:ascii="Times New Roman" w:hAnsi="Times New Roman" w:cs="Times New Roman"/>
          <w:sz w:val="28"/>
          <w:szCs w:val="28"/>
        </w:rPr>
      </w:pPr>
    </w:p>
    <w:p w:rsidR="005F70B8" w:rsidRPr="005F70B8" w:rsidRDefault="005F70B8" w:rsidP="005F70B8">
      <w:pPr>
        <w:autoSpaceDE w:val="0"/>
        <w:autoSpaceDN w:val="0"/>
        <w:adjustRightInd w:val="0"/>
        <w:jc w:val="center"/>
        <w:outlineLvl w:val="1"/>
        <w:rPr>
          <w:rFonts w:ascii="Times New Roman" w:hAnsi="Times New Roman" w:cs="Times New Roman"/>
          <w:b/>
          <w:sz w:val="28"/>
          <w:szCs w:val="28"/>
        </w:rPr>
      </w:pPr>
      <w:r w:rsidRPr="005F70B8">
        <w:rPr>
          <w:rFonts w:ascii="Times New Roman" w:hAnsi="Times New Roman" w:cs="Times New Roman"/>
          <w:b/>
          <w:sz w:val="28"/>
          <w:szCs w:val="28"/>
        </w:rPr>
        <w:t>1. Общие положения</w:t>
      </w:r>
    </w:p>
    <w:p w:rsidR="005F70B8" w:rsidRPr="005F70B8" w:rsidRDefault="005F70B8" w:rsidP="005F70B8">
      <w:pPr>
        <w:autoSpaceDE w:val="0"/>
        <w:autoSpaceDN w:val="0"/>
        <w:adjustRightInd w:val="0"/>
        <w:jc w:val="center"/>
        <w:rPr>
          <w:rFonts w:ascii="Times New Roman" w:hAnsi="Times New Roman" w:cs="Times New Roman"/>
          <w:sz w:val="28"/>
          <w:szCs w:val="28"/>
        </w:rPr>
      </w:pPr>
    </w:p>
    <w:p w:rsidR="005F70B8" w:rsidRPr="005F70B8" w:rsidRDefault="005F70B8" w:rsidP="005F70B8">
      <w:pPr>
        <w:shd w:val="clear" w:color="auto" w:fill="FFFFFF"/>
        <w:spacing w:line="240" w:lineRule="exact"/>
        <w:ind w:firstLine="708"/>
        <w:jc w:val="both"/>
        <w:rPr>
          <w:rFonts w:ascii="Times New Roman" w:hAnsi="Times New Roman" w:cs="Times New Roman"/>
          <w:spacing w:val="-7"/>
          <w:sz w:val="28"/>
          <w:szCs w:val="28"/>
        </w:rPr>
      </w:pPr>
      <w:r w:rsidRPr="005F70B8">
        <w:rPr>
          <w:rFonts w:ascii="Times New Roman" w:hAnsi="Times New Roman" w:cs="Times New Roman"/>
          <w:sz w:val="28"/>
          <w:szCs w:val="28"/>
        </w:rPr>
        <w:t>1.1.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руководителям, работникам КГБОУ «Бийский лицей-интернат Алтайского края» (далее - Лицей).</w:t>
      </w:r>
    </w:p>
    <w:p w:rsidR="005F70B8" w:rsidRPr="005F70B8" w:rsidRDefault="005F70B8" w:rsidP="005F70B8">
      <w:pPr>
        <w:shd w:val="clear" w:color="auto" w:fill="FFFFFF"/>
        <w:spacing w:line="240" w:lineRule="exact"/>
        <w:ind w:firstLine="708"/>
        <w:jc w:val="both"/>
        <w:rPr>
          <w:rFonts w:ascii="Times New Roman" w:hAnsi="Times New Roman" w:cs="Times New Roman"/>
          <w:spacing w:val="-7"/>
          <w:sz w:val="28"/>
          <w:szCs w:val="28"/>
        </w:rPr>
      </w:pPr>
      <w:r w:rsidRPr="005F70B8">
        <w:rPr>
          <w:rFonts w:ascii="Times New Roman" w:hAnsi="Times New Roman" w:cs="Times New Roman"/>
          <w:sz w:val="28"/>
          <w:szCs w:val="28"/>
        </w:rPr>
        <w:t>1.2. Гражданин Российской Федерации, поступающий на работу в Лицей знакомится с положениями Кодекса и соблюдает их в процессе своей трудовой деятельности.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xml:space="preserve">1.3. Обязанность по ознакомлению с настоящим Кодексом работников Лицея, в том числе поступающих на работу, возлагается на </w:t>
      </w:r>
      <w:r w:rsidRPr="005F70B8">
        <w:rPr>
          <w:rFonts w:ascii="Times New Roman" w:eastAsiaTheme="minorHAnsi" w:hAnsi="Times New Roman" w:cs="Times New Roman"/>
          <w:sz w:val="28"/>
          <w:szCs w:val="28"/>
          <w:lang w:eastAsia="en-US"/>
        </w:rPr>
        <w:t>структурное подразделение или должностное лицо, ответственное за профилактику коррупционных правонарушений в Лицее.</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1.4. Каждый руководитель, работник должен принимать все необходимые меры для соблюдения положений настоящего Кодекса, а каждый гражданин Российской Федерации вправе ожидать от руководителя, работника поведения в отношениях с ним в соответствии с положениями настоящего Кодекса.</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1.5. Целью настоящего Кодекса является установление этических норм и правил служебного поведения руководителей, работников для достойного выполнения ими своей профессиональной деятельности, а также содействие укреплению их авторитета, повышение доверия граждан к Лицею, обеспечение единой нравственно-нормативной основы поведения работников.</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1.6. Кодекс призван повысить эффективность выполнения руководителями, работниками своих должностных обязанностей.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xml:space="preserve">1.7. Кодекс служит основой для формирования должной морали в сфере охраны здоровья, уважительного отношения к государственному учреждению, в общественном сознании, а также выступает как институт </w:t>
      </w:r>
      <w:r w:rsidRPr="005F70B8">
        <w:rPr>
          <w:rFonts w:ascii="Times New Roman" w:hAnsi="Times New Roman" w:cs="Times New Roman"/>
          <w:sz w:val="28"/>
          <w:szCs w:val="28"/>
        </w:rPr>
        <w:lastRenderedPageBreak/>
        <w:t>общественного сознания и нравственности.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1.8. Знание и соблюдение руководителем, работником Лицея, положений Кодекса является одним из критериев оценки качества его профессиональной деятельности и служебного поведения.</w:t>
      </w:r>
    </w:p>
    <w:p w:rsidR="005F70B8" w:rsidRPr="005F70B8" w:rsidRDefault="005F70B8" w:rsidP="005F70B8">
      <w:pPr>
        <w:autoSpaceDE w:val="0"/>
        <w:autoSpaceDN w:val="0"/>
        <w:adjustRightInd w:val="0"/>
        <w:jc w:val="center"/>
        <w:rPr>
          <w:rFonts w:ascii="Times New Roman" w:hAnsi="Times New Roman" w:cs="Times New Roman"/>
          <w:sz w:val="28"/>
          <w:szCs w:val="28"/>
        </w:rPr>
      </w:pPr>
    </w:p>
    <w:p w:rsidR="005F70B8" w:rsidRPr="005F70B8" w:rsidRDefault="005F70B8" w:rsidP="005F70B8">
      <w:pPr>
        <w:autoSpaceDE w:val="0"/>
        <w:autoSpaceDN w:val="0"/>
        <w:adjustRightInd w:val="0"/>
        <w:jc w:val="center"/>
        <w:outlineLvl w:val="1"/>
        <w:rPr>
          <w:rFonts w:ascii="Times New Roman" w:hAnsi="Times New Roman" w:cs="Times New Roman"/>
          <w:b/>
          <w:sz w:val="28"/>
          <w:szCs w:val="28"/>
        </w:rPr>
      </w:pPr>
      <w:bookmarkStart w:id="14" w:name="Par53"/>
      <w:bookmarkEnd w:id="14"/>
      <w:r w:rsidRPr="005F70B8">
        <w:rPr>
          <w:rFonts w:ascii="Times New Roman" w:hAnsi="Times New Roman" w:cs="Times New Roman"/>
          <w:b/>
          <w:sz w:val="28"/>
          <w:szCs w:val="28"/>
        </w:rPr>
        <w:t>2. Основные принципы и правила служебного</w:t>
      </w:r>
    </w:p>
    <w:p w:rsidR="005F70B8" w:rsidRPr="005F70B8" w:rsidRDefault="005F70B8" w:rsidP="005F70B8">
      <w:pPr>
        <w:autoSpaceDE w:val="0"/>
        <w:autoSpaceDN w:val="0"/>
        <w:adjustRightInd w:val="0"/>
        <w:jc w:val="center"/>
        <w:rPr>
          <w:rFonts w:ascii="Times New Roman" w:hAnsi="Times New Roman" w:cs="Times New Roman"/>
          <w:b/>
          <w:sz w:val="28"/>
          <w:szCs w:val="28"/>
        </w:rPr>
      </w:pPr>
      <w:r w:rsidRPr="005F70B8">
        <w:rPr>
          <w:rFonts w:ascii="Times New Roman" w:hAnsi="Times New Roman" w:cs="Times New Roman"/>
          <w:b/>
          <w:sz w:val="28"/>
          <w:szCs w:val="28"/>
        </w:rPr>
        <w:t>поведения руководителей, работников</w:t>
      </w:r>
    </w:p>
    <w:p w:rsidR="005F70B8" w:rsidRPr="005F70B8" w:rsidRDefault="005F70B8" w:rsidP="005F70B8">
      <w:pPr>
        <w:autoSpaceDE w:val="0"/>
        <w:autoSpaceDN w:val="0"/>
        <w:adjustRightInd w:val="0"/>
        <w:jc w:val="center"/>
        <w:rPr>
          <w:rFonts w:ascii="Times New Roman" w:hAnsi="Times New Roman" w:cs="Times New Roman"/>
          <w:sz w:val="28"/>
          <w:szCs w:val="28"/>
        </w:rPr>
      </w:pP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2.1. Основные принципы служебного поведения руководителей, работников являются основой поведения граждан Российской Федерации в связи с осуществлением ими профессиональных должностных обязанностей в сфере образования.</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2.2. Руководители, работники, сознавая ответственность перед государством, обществом и гражданами, призваны:</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исполнять должностные обязанности добросовестно и на высоком профессиональном уровне в целях обеспечения эффективной работы;</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руководителя, работника;</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осуществлять свою деятельность в соответствии с уставом лицея;</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не оказывать предпочтения каким-либо юридическим и физическим лицам;</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соблюдать нейтральность, исключающую возможность влияния на служебную деятельность решений политических партий, иных общественных объединений;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соблюдать нормы служебной и профессиональной этики, правила делового поведения и общения;</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проявлять корректность и внимательность к гражданам и должностным лицам при служебных контактах с ними;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проявлять терпимость и уважение к обычаям и традициям граждан различных национальностей и народностей России, учитывать культурные особенности, вероисповедание, способствовать сохранению их самобытности;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воздерживаться от поведения, которое могло бы вызвать сомнение в объективном исполнении должностных обязанностей работника, а также избегать конфликтных ситуаций, способных дискредитировать его деятельность;</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соблюдать установленные в учреждении правила предоставления служебной информации;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xml:space="preserve">- уважительно относиться к деятельности представителей средств массовой информации по информированию общества о работе учреждения, а </w:t>
      </w:r>
      <w:r w:rsidRPr="005F70B8">
        <w:rPr>
          <w:rFonts w:ascii="Times New Roman" w:hAnsi="Times New Roman" w:cs="Times New Roman"/>
          <w:sz w:val="28"/>
          <w:szCs w:val="28"/>
        </w:rPr>
        <w:lastRenderedPageBreak/>
        <w:t>также оказывать содействие в получении достоверной информации в установленном порядке;</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воздерживаться от высказываний негативных оценочных суждений относительно деятельности других работников учреждений;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нести личную ответственность за результаты своей деятельности.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xml:space="preserve">2.3. Руководители, работники обязаны соблюдать </w:t>
      </w:r>
      <w:hyperlink r:id="rId9" w:history="1">
        <w:r w:rsidRPr="005F70B8">
          <w:rPr>
            <w:rFonts w:ascii="Times New Roman" w:hAnsi="Times New Roman" w:cs="Times New Roman"/>
            <w:sz w:val="28"/>
            <w:szCs w:val="28"/>
          </w:rPr>
          <w:t>Конституцию</w:t>
        </w:r>
      </w:hyperlink>
      <w:r w:rsidRPr="005F70B8">
        <w:rPr>
          <w:rFonts w:ascii="Times New Roman" w:hAnsi="Times New Roman" w:cs="Times New Roman"/>
          <w:sz w:val="28"/>
          <w:szCs w:val="28"/>
        </w:rPr>
        <w:t xml:space="preserve"> Российской Федерации, федеральные конституционные законы, федеральные законы, нормативные правовые акты Российской Федерации и Алтайского края, локальные нормативные акты лицея.</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2.4. Руководители, работники несут ответственность за результаты своей деятельности.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2.5. Руководители, работники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2.6. Руководитель, работник, наделенный организационно-распорядительными полномочиями по отношению к другим работникам учреждения, должен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2.7.  Руководитель и работники учреждения призваны:</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принимать меры по предотвращению и урегулированию конфликтов интересов;</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принимать меры по предупреждению коррупции;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не допускать случаев принуждения работников к участию в деятельности политических партий, иных общественных объединений.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2.8. Руководитель, работник, наделенный организационно-распорядительными полномочиями по отношению к другим работникам учреждения,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2.9. Руководитель, работник, наделенный организационно-распорядительными полномочиями по отношению к другим работникам учреждения, несет ответственность в соответствии с законодательством Российской Федерации и Алтайского края за действия или бездействие подчиненных ему работников, нарушающих принципы этики и правила служебного поведения, если он не принял меры по недопущению таких действий или бездействий.</w:t>
      </w:r>
    </w:p>
    <w:p w:rsidR="005F70B8" w:rsidRPr="005F70B8" w:rsidRDefault="005F70B8" w:rsidP="005F70B8">
      <w:pPr>
        <w:autoSpaceDE w:val="0"/>
        <w:autoSpaceDN w:val="0"/>
        <w:adjustRightInd w:val="0"/>
        <w:ind w:firstLine="540"/>
        <w:jc w:val="both"/>
        <w:rPr>
          <w:rFonts w:ascii="Times New Roman" w:hAnsi="Times New Roman" w:cs="Times New Roman"/>
          <w:sz w:val="28"/>
          <w:szCs w:val="28"/>
        </w:rPr>
      </w:pPr>
    </w:p>
    <w:p w:rsidR="005F70B8" w:rsidRPr="005F70B8" w:rsidRDefault="005F70B8" w:rsidP="005F70B8">
      <w:pPr>
        <w:autoSpaceDE w:val="0"/>
        <w:autoSpaceDN w:val="0"/>
        <w:adjustRightInd w:val="0"/>
        <w:jc w:val="center"/>
        <w:outlineLvl w:val="1"/>
        <w:rPr>
          <w:rFonts w:ascii="Times New Roman" w:hAnsi="Times New Roman" w:cs="Times New Roman"/>
          <w:b/>
          <w:sz w:val="28"/>
          <w:szCs w:val="28"/>
        </w:rPr>
      </w:pPr>
      <w:bookmarkStart w:id="15" w:name="Par84"/>
      <w:bookmarkEnd w:id="15"/>
      <w:r w:rsidRPr="005F70B8">
        <w:rPr>
          <w:rFonts w:ascii="Times New Roman" w:hAnsi="Times New Roman" w:cs="Times New Roman"/>
          <w:b/>
          <w:sz w:val="28"/>
          <w:szCs w:val="28"/>
        </w:rPr>
        <w:t>3. Рекомендательные этические правила</w:t>
      </w:r>
    </w:p>
    <w:p w:rsidR="005F70B8" w:rsidRPr="005F70B8" w:rsidRDefault="005F70B8" w:rsidP="005F70B8">
      <w:pPr>
        <w:autoSpaceDE w:val="0"/>
        <w:autoSpaceDN w:val="0"/>
        <w:adjustRightInd w:val="0"/>
        <w:jc w:val="center"/>
        <w:rPr>
          <w:rFonts w:ascii="Times New Roman" w:hAnsi="Times New Roman" w:cs="Times New Roman"/>
          <w:b/>
          <w:sz w:val="28"/>
          <w:szCs w:val="28"/>
        </w:rPr>
      </w:pPr>
      <w:r w:rsidRPr="005F70B8">
        <w:rPr>
          <w:rFonts w:ascii="Times New Roman" w:hAnsi="Times New Roman" w:cs="Times New Roman"/>
          <w:b/>
          <w:sz w:val="28"/>
          <w:szCs w:val="28"/>
        </w:rPr>
        <w:t>служебного поведения руководителей, работников</w:t>
      </w:r>
    </w:p>
    <w:p w:rsidR="005F70B8" w:rsidRPr="005F70B8" w:rsidRDefault="005F70B8" w:rsidP="005F70B8">
      <w:pPr>
        <w:autoSpaceDE w:val="0"/>
        <w:autoSpaceDN w:val="0"/>
        <w:adjustRightInd w:val="0"/>
        <w:ind w:firstLine="540"/>
        <w:jc w:val="both"/>
        <w:rPr>
          <w:rFonts w:ascii="Times New Roman" w:hAnsi="Times New Roman" w:cs="Times New Roman"/>
          <w:sz w:val="28"/>
          <w:szCs w:val="28"/>
        </w:rPr>
      </w:pP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xml:space="preserve">3.1. В служебном поведении руководителю, работнику необходимо </w:t>
      </w:r>
      <w:r w:rsidRPr="005F70B8">
        <w:rPr>
          <w:rFonts w:ascii="Times New Roman" w:hAnsi="Times New Roman" w:cs="Times New Roman"/>
          <w:sz w:val="28"/>
          <w:szCs w:val="28"/>
        </w:rPr>
        <w:lastRenderedPageBreak/>
        <w:t>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3.2. В служебном поведении руководитель, работник воздерживается от:</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3.3. Руководители,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3.4. Руководители, работники должны быть вежливыми, доброжелательными, корректными, внимательными и проявлять толерантность в общении с гражданами и коллегами.</w:t>
      </w: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3.5. Внешний вид руководителя, работника при исполнении им должностных обязанностей в зависимости от условий деятельности и формата служебного мероприятия должен способствовать уважению граждан к учреждению, соответствовать общепринятому деловому стилю, который отличают официальность, сдержанность, традиционность, аккуратность.</w:t>
      </w:r>
    </w:p>
    <w:p w:rsidR="005F70B8" w:rsidRPr="005F70B8" w:rsidRDefault="005F70B8" w:rsidP="005F70B8">
      <w:pPr>
        <w:autoSpaceDE w:val="0"/>
        <w:autoSpaceDN w:val="0"/>
        <w:adjustRightInd w:val="0"/>
        <w:jc w:val="center"/>
        <w:rPr>
          <w:rFonts w:ascii="Times New Roman" w:hAnsi="Times New Roman" w:cs="Times New Roman"/>
          <w:sz w:val="28"/>
          <w:szCs w:val="28"/>
        </w:rPr>
      </w:pPr>
    </w:p>
    <w:p w:rsidR="005F70B8" w:rsidRPr="005F70B8" w:rsidRDefault="005F70B8" w:rsidP="005F70B8">
      <w:pPr>
        <w:autoSpaceDE w:val="0"/>
        <w:autoSpaceDN w:val="0"/>
        <w:adjustRightInd w:val="0"/>
        <w:jc w:val="center"/>
        <w:outlineLvl w:val="1"/>
        <w:rPr>
          <w:rFonts w:ascii="Times New Roman" w:hAnsi="Times New Roman" w:cs="Times New Roman"/>
          <w:b/>
          <w:sz w:val="28"/>
          <w:szCs w:val="28"/>
        </w:rPr>
      </w:pPr>
      <w:bookmarkStart w:id="16" w:name="Par96"/>
      <w:bookmarkEnd w:id="16"/>
      <w:r w:rsidRPr="005F70B8">
        <w:rPr>
          <w:rFonts w:ascii="Times New Roman" w:hAnsi="Times New Roman" w:cs="Times New Roman"/>
          <w:b/>
          <w:sz w:val="28"/>
          <w:szCs w:val="28"/>
        </w:rPr>
        <w:t>4. Ответственность за нарушение Кодекса</w:t>
      </w:r>
    </w:p>
    <w:p w:rsidR="005F70B8" w:rsidRPr="005F70B8" w:rsidRDefault="005F70B8" w:rsidP="005F70B8">
      <w:pPr>
        <w:autoSpaceDE w:val="0"/>
        <w:autoSpaceDN w:val="0"/>
        <w:adjustRightInd w:val="0"/>
        <w:jc w:val="center"/>
        <w:rPr>
          <w:rFonts w:ascii="Times New Roman" w:hAnsi="Times New Roman" w:cs="Times New Roman"/>
          <w:sz w:val="28"/>
          <w:szCs w:val="28"/>
        </w:rPr>
      </w:pPr>
    </w:p>
    <w:p w:rsidR="005F70B8" w:rsidRPr="005F70B8" w:rsidRDefault="005F70B8" w:rsidP="005F70B8">
      <w:pPr>
        <w:autoSpaceDE w:val="0"/>
        <w:autoSpaceDN w:val="0"/>
        <w:adjustRightInd w:val="0"/>
        <w:ind w:firstLine="709"/>
        <w:jc w:val="both"/>
        <w:rPr>
          <w:rFonts w:ascii="Times New Roman" w:hAnsi="Times New Roman" w:cs="Times New Roman"/>
          <w:sz w:val="28"/>
          <w:szCs w:val="28"/>
        </w:rPr>
      </w:pPr>
      <w:r w:rsidRPr="005F70B8">
        <w:rPr>
          <w:rFonts w:ascii="Times New Roman" w:hAnsi="Times New Roman" w:cs="Times New Roman"/>
          <w:sz w:val="28"/>
          <w:szCs w:val="28"/>
        </w:rPr>
        <w:t>Нарушение руководителем, работником положений Кодекса подлежит моральному осуждению на собраниях (совещаниях, конференциях).</w:t>
      </w: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Default="005F70B8" w:rsidP="005F70B8">
      <w:pPr>
        <w:shd w:val="clear" w:color="auto" w:fill="FFFFFF"/>
        <w:jc w:val="right"/>
        <w:rPr>
          <w:rFonts w:ascii="Times New Roman" w:hAnsi="Times New Roman" w:cs="Times New Roman"/>
          <w:spacing w:val="-7"/>
          <w:sz w:val="28"/>
          <w:szCs w:val="28"/>
        </w:rPr>
      </w:pPr>
      <w:r>
        <w:rPr>
          <w:rFonts w:ascii="Times New Roman" w:hAnsi="Times New Roman" w:cs="Times New Roman"/>
          <w:spacing w:val="-7"/>
          <w:sz w:val="28"/>
          <w:szCs w:val="28"/>
        </w:rPr>
        <w:t>Приложение №2</w:t>
      </w:r>
    </w:p>
    <w:p w:rsidR="005F70B8" w:rsidRDefault="005F70B8" w:rsidP="005F70B8">
      <w:pPr>
        <w:shd w:val="clear" w:color="auto" w:fill="FFFFFF"/>
        <w:jc w:val="right"/>
        <w:rPr>
          <w:rFonts w:ascii="Times New Roman" w:hAnsi="Times New Roman" w:cs="Times New Roman"/>
          <w:spacing w:val="-7"/>
          <w:sz w:val="28"/>
          <w:szCs w:val="28"/>
        </w:rPr>
      </w:pPr>
      <w:r>
        <w:rPr>
          <w:rFonts w:ascii="Times New Roman" w:hAnsi="Times New Roman" w:cs="Times New Roman"/>
          <w:spacing w:val="-7"/>
          <w:sz w:val="28"/>
          <w:szCs w:val="28"/>
        </w:rPr>
        <w:lastRenderedPageBreak/>
        <w:t xml:space="preserve">к Антикоррупционной </w:t>
      </w:r>
    </w:p>
    <w:p w:rsidR="005F70B8" w:rsidRDefault="005F70B8" w:rsidP="005F70B8">
      <w:pPr>
        <w:shd w:val="clear" w:color="auto" w:fill="FFFFFF"/>
        <w:jc w:val="right"/>
        <w:rPr>
          <w:rFonts w:ascii="Times New Roman" w:hAnsi="Times New Roman" w:cs="Times New Roman"/>
          <w:spacing w:val="-7"/>
          <w:sz w:val="28"/>
          <w:szCs w:val="28"/>
        </w:rPr>
      </w:pPr>
      <w:r>
        <w:rPr>
          <w:rFonts w:ascii="Times New Roman" w:hAnsi="Times New Roman" w:cs="Times New Roman"/>
          <w:spacing w:val="-7"/>
          <w:sz w:val="28"/>
          <w:szCs w:val="28"/>
        </w:rPr>
        <w:t>политике</w:t>
      </w:r>
    </w:p>
    <w:p w:rsidR="005F70B8" w:rsidRPr="00384960" w:rsidRDefault="005F70B8" w:rsidP="005F70B8">
      <w:pPr>
        <w:pStyle w:val="ab"/>
        <w:tabs>
          <w:tab w:val="left" w:pos="567"/>
        </w:tabs>
        <w:spacing w:line="276" w:lineRule="auto"/>
        <w:jc w:val="center"/>
        <w:rPr>
          <w:rFonts w:ascii="Times New Roman" w:hAnsi="Times New Roman"/>
          <w:b/>
          <w:sz w:val="24"/>
          <w:szCs w:val="24"/>
        </w:rPr>
      </w:pPr>
      <w:r w:rsidRPr="00384960">
        <w:rPr>
          <w:rFonts w:ascii="Times New Roman" w:hAnsi="Times New Roman"/>
          <w:b/>
          <w:sz w:val="24"/>
          <w:szCs w:val="24"/>
        </w:rPr>
        <w:t>ПОЛОЖЕНИЕ</w:t>
      </w:r>
    </w:p>
    <w:p w:rsidR="005F70B8" w:rsidRDefault="005F70B8" w:rsidP="005F70B8">
      <w:pPr>
        <w:pStyle w:val="ab"/>
        <w:tabs>
          <w:tab w:val="left" w:pos="567"/>
        </w:tabs>
        <w:spacing w:line="276" w:lineRule="auto"/>
        <w:jc w:val="center"/>
        <w:rPr>
          <w:rFonts w:ascii="Times New Roman" w:hAnsi="Times New Roman"/>
          <w:b/>
          <w:sz w:val="24"/>
          <w:szCs w:val="24"/>
        </w:rPr>
      </w:pPr>
      <w:r w:rsidRPr="00384960">
        <w:rPr>
          <w:rFonts w:ascii="Times New Roman" w:hAnsi="Times New Roman"/>
          <w:b/>
          <w:sz w:val="24"/>
          <w:szCs w:val="24"/>
        </w:rPr>
        <w:t>о конфликте интересов работников</w:t>
      </w:r>
      <w:r>
        <w:rPr>
          <w:rFonts w:ascii="Times New Roman" w:hAnsi="Times New Roman"/>
          <w:b/>
          <w:sz w:val="24"/>
          <w:szCs w:val="24"/>
        </w:rPr>
        <w:br/>
      </w:r>
      <w:r w:rsidRPr="00384960">
        <w:rPr>
          <w:rFonts w:ascii="Times New Roman" w:hAnsi="Times New Roman"/>
          <w:b/>
          <w:sz w:val="24"/>
          <w:szCs w:val="24"/>
        </w:rPr>
        <w:t>КГБОУ «Бийский лицей-интернат Алтайского края»</w:t>
      </w:r>
    </w:p>
    <w:p w:rsidR="005F70B8" w:rsidRPr="00384960" w:rsidRDefault="005F70B8" w:rsidP="005F70B8">
      <w:pPr>
        <w:pStyle w:val="ab"/>
        <w:tabs>
          <w:tab w:val="left" w:pos="567"/>
        </w:tabs>
        <w:spacing w:line="276" w:lineRule="auto"/>
        <w:jc w:val="center"/>
        <w:rPr>
          <w:rFonts w:ascii="Times New Roman" w:hAnsi="Times New Roman"/>
          <w:b/>
          <w:sz w:val="24"/>
          <w:szCs w:val="24"/>
        </w:rPr>
      </w:pPr>
    </w:p>
    <w:p w:rsidR="005F70B8" w:rsidRPr="00B85EED" w:rsidRDefault="005F70B8" w:rsidP="005F70B8">
      <w:pPr>
        <w:pStyle w:val="ab"/>
        <w:numPr>
          <w:ilvl w:val="0"/>
          <w:numId w:val="12"/>
        </w:numPr>
        <w:tabs>
          <w:tab w:val="left" w:pos="567"/>
        </w:tabs>
        <w:spacing w:line="276" w:lineRule="auto"/>
        <w:jc w:val="center"/>
        <w:rPr>
          <w:rFonts w:ascii="Times New Roman" w:hAnsi="Times New Roman"/>
          <w:b/>
          <w:sz w:val="24"/>
          <w:szCs w:val="24"/>
        </w:rPr>
      </w:pPr>
      <w:r w:rsidRPr="00B85EED">
        <w:rPr>
          <w:rFonts w:ascii="Times New Roman" w:hAnsi="Times New Roman"/>
          <w:b/>
          <w:sz w:val="24"/>
          <w:szCs w:val="24"/>
        </w:rPr>
        <w:t>Общие положения.</w:t>
      </w:r>
    </w:p>
    <w:p w:rsidR="005F70B8" w:rsidRDefault="005F70B8" w:rsidP="005F70B8">
      <w:pPr>
        <w:pStyle w:val="ab"/>
        <w:numPr>
          <w:ilvl w:val="1"/>
          <w:numId w:val="12"/>
        </w:numPr>
        <w:tabs>
          <w:tab w:val="left" w:pos="567"/>
        </w:tabs>
        <w:spacing w:line="276" w:lineRule="auto"/>
        <w:ind w:left="426" w:firstLine="0"/>
        <w:rPr>
          <w:rFonts w:ascii="Times New Roman" w:hAnsi="Times New Roman"/>
          <w:sz w:val="24"/>
          <w:szCs w:val="24"/>
        </w:rPr>
      </w:pPr>
      <w:r>
        <w:rPr>
          <w:rFonts w:ascii="Times New Roman" w:hAnsi="Times New Roman"/>
          <w:sz w:val="24"/>
          <w:szCs w:val="24"/>
        </w:rPr>
        <w:t xml:space="preserve"> Положение о конфликте интересов работников </w:t>
      </w:r>
      <w:r w:rsidRPr="00384960">
        <w:rPr>
          <w:rFonts w:ascii="Times New Roman" w:hAnsi="Times New Roman"/>
          <w:sz w:val="24"/>
          <w:szCs w:val="24"/>
        </w:rPr>
        <w:t xml:space="preserve">КГБОУ «Бийский лицей-интернат Алтайского края» (далее - </w:t>
      </w:r>
      <w:r>
        <w:rPr>
          <w:rFonts w:ascii="Times New Roman" w:hAnsi="Times New Roman"/>
          <w:sz w:val="24"/>
          <w:szCs w:val="24"/>
        </w:rPr>
        <w:t>Положение</w:t>
      </w:r>
      <w:r w:rsidRPr="00384960">
        <w:rPr>
          <w:rFonts w:ascii="Times New Roman" w:hAnsi="Times New Roman"/>
          <w:sz w:val="24"/>
          <w:szCs w:val="24"/>
        </w:rPr>
        <w:t>)</w:t>
      </w:r>
      <w:r>
        <w:rPr>
          <w:rFonts w:ascii="Times New Roman" w:hAnsi="Times New Roman"/>
          <w:sz w:val="24"/>
          <w:szCs w:val="24"/>
        </w:rPr>
        <w:t xml:space="preserve"> разработано и утверждено с целью</w:t>
      </w:r>
      <w:r w:rsidRPr="00FE3922">
        <w:rPr>
          <w:rFonts w:ascii="Times New Roman" w:hAnsi="Times New Roman"/>
          <w:sz w:val="24"/>
          <w:szCs w:val="24"/>
        </w:rPr>
        <w:t xml:space="preserve"> </w:t>
      </w:r>
      <w:r>
        <w:rPr>
          <w:rFonts w:ascii="Times New Roman" w:hAnsi="Times New Roman"/>
          <w:sz w:val="24"/>
          <w:szCs w:val="24"/>
        </w:rPr>
        <w:t>установления поряд</w:t>
      </w:r>
      <w:r w:rsidRPr="00384960">
        <w:rPr>
          <w:rFonts w:ascii="Times New Roman" w:hAnsi="Times New Roman"/>
          <w:sz w:val="24"/>
          <w:szCs w:val="24"/>
        </w:rPr>
        <w:t>к</w:t>
      </w:r>
      <w:r>
        <w:rPr>
          <w:rFonts w:ascii="Times New Roman" w:hAnsi="Times New Roman"/>
          <w:sz w:val="24"/>
          <w:szCs w:val="24"/>
        </w:rPr>
        <w:t>а</w:t>
      </w:r>
      <w:r w:rsidRPr="00384960">
        <w:rPr>
          <w:rFonts w:ascii="Times New Roman" w:hAnsi="Times New Roman"/>
          <w:sz w:val="24"/>
          <w:szCs w:val="24"/>
        </w:rPr>
        <w:t xml:space="preserve"> выявления и урегулирования конфликтов интересов, возникающих у работников, в ходе выполнения ими трудовых обязанностей.</w:t>
      </w:r>
    </w:p>
    <w:p w:rsidR="005F70B8" w:rsidRDefault="005F70B8" w:rsidP="005F70B8">
      <w:pPr>
        <w:pStyle w:val="ab"/>
        <w:numPr>
          <w:ilvl w:val="1"/>
          <w:numId w:val="12"/>
        </w:numPr>
        <w:tabs>
          <w:tab w:val="left" w:pos="567"/>
        </w:tabs>
        <w:spacing w:line="276" w:lineRule="auto"/>
        <w:ind w:left="426" w:firstLine="0"/>
        <w:rPr>
          <w:rFonts w:ascii="Times New Roman" w:hAnsi="Times New Roman"/>
          <w:sz w:val="24"/>
          <w:szCs w:val="24"/>
        </w:rPr>
      </w:pPr>
      <w:r>
        <w:rPr>
          <w:rFonts w:ascii="Times New Roman" w:hAnsi="Times New Roman"/>
          <w:sz w:val="24"/>
          <w:szCs w:val="24"/>
        </w:rPr>
        <w:t xml:space="preserve"> Положение о конфликте интересов работников </w:t>
      </w:r>
      <w:r w:rsidRPr="00384960">
        <w:rPr>
          <w:rFonts w:ascii="Times New Roman" w:hAnsi="Times New Roman"/>
          <w:sz w:val="24"/>
          <w:szCs w:val="24"/>
        </w:rPr>
        <w:t>КГБОУ «Бийский лицей-интернат Алтайского края»</w:t>
      </w:r>
      <w:r>
        <w:rPr>
          <w:rFonts w:ascii="Times New Roman" w:hAnsi="Times New Roman"/>
          <w:sz w:val="24"/>
          <w:szCs w:val="24"/>
        </w:rPr>
        <w:t xml:space="preserve"> (далее – Лицей) – это внутренний документ Лицея, устанавливающий порядок</w:t>
      </w:r>
      <w:r w:rsidRPr="00384960">
        <w:rPr>
          <w:rFonts w:ascii="Times New Roman" w:hAnsi="Times New Roman"/>
          <w:sz w:val="24"/>
          <w:szCs w:val="24"/>
        </w:rPr>
        <w:t xml:space="preserve"> выявления и урегулирования конфликтов интересов, возникающих у работников</w:t>
      </w:r>
      <w:r>
        <w:rPr>
          <w:rFonts w:ascii="Times New Roman" w:hAnsi="Times New Roman"/>
          <w:sz w:val="24"/>
          <w:szCs w:val="24"/>
        </w:rPr>
        <w:t xml:space="preserve"> Лицея</w:t>
      </w:r>
      <w:r w:rsidRPr="00384960">
        <w:rPr>
          <w:rFonts w:ascii="Times New Roman" w:hAnsi="Times New Roman"/>
          <w:sz w:val="24"/>
          <w:szCs w:val="24"/>
        </w:rPr>
        <w:t>, в ходе выполнения ими трудовых обязанностей.</w:t>
      </w:r>
    </w:p>
    <w:p w:rsidR="005F70B8" w:rsidRDefault="005F70B8" w:rsidP="005F70B8">
      <w:pPr>
        <w:pStyle w:val="ab"/>
        <w:numPr>
          <w:ilvl w:val="1"/>
          <w:numId w:val="12"/>
        </w:numPr>
        <w:tabs>
          <w:tab w:val="left" w:pos="567"/>
        </w:tabs>
        <w:spacing w:line="276" w:lineRule="auto"/>
        <w:ind w:left="426" w:firstLine="0"/>
        <w:rPr>
          <w:rFonts w:ascii="Times New Roman" w:hAnsi="Times New Roman"/>
          <w:sz w:val="24"/>
          <w:szCs w:val="24"/>
        </w:rPr>
      </w:pPr>
      <w:r>
        <w:rPr>
          <w:rFonts w:ascii="Times New Roman" w:hAnsi="Times New Roman"/>
          <w:sz w:val="24"/>
          <w:szCs w:val="24"/>
        </w:rPr>
        <w:t xml:space="preserve"> Положение разработано в соответствии:</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 </w:t>
      </w:r>
      <w:r w:rsidRPr="00384960">
        <w:rPr>
          <w:rFonts w:ascii="Times New Roman" w:hAnsi="Times New Roman"/>
          <w:sz w:val="24"/>
          <w:szCs w:val="24"/>
        </w:rPr>
        <w:t>со статьей 13.3 Федерального закона от 25.12.2008 № 273-ФЗ «О противодействии коррупции»</w:t>
      </w:r>
      <w:r>
        <w:rPr>
          <w:rFonts w:ascii="Times New Roman" w:hAnsi="Times New Roman"/>
          <w:sz w:val="24"/>
          <w:szCs w:val="24"/>
        </w:rPr>
        <w:t>;</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с П</w:t>
      </w:r>
      <w:r w:rsidRPr="00384960">
        <w:rPr>
          <w:rFonts w:ascii="Times New Roman" w:hAnsi="Times New Roman"/>
          <w:sz w:val="24"/>
          <w:szCs w:val="24"/>
        </w:rPr>
        <w:t>риказом Главного уп</w:t>
      </w:r>
      <w:r>
        <w:rPr>
          <w:rFonts w:ascii="Times New Roman" w:hAnsi="Times New Roman"/>
          <w:sz w:val="24"/>
          <w:szCs w:val="24"/>
        </w:rPr>
        <w:t>равления от 03.08.2015. № 1322 «</w:t>
      </w:r>
      <w:r w:rsidRPr="00384960">
        <w:rPr>
          <w:rFonts w:ascii="Times New Roman" w:hAnsi="Times New Roman"/>
          <w:sz w:val="24"/>
          <w:szCs w:val="24"/>
        </w:rPr>
        <w:t>Об утверждении плана реализации в Главном управлении образования и молодежной политики Алтайского края и подведомственных ему учреждениях решений антикоррупционной комиссии Алтайского края»</w:t>
      </w:r>
      <w:r>
        <w:rPr>
          <w:rFonts w:ascii="Times New Roman" w:hAnsi="Times New Roman"/>
          <w:sz w:val="24"/>
          <w:szCs w:val="24"/>
        </w:rPr>
        <w:t>;</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с П</w:t>
      </w:r>
      <w:r w:rsidRPr="00384960">
        <w:rPr>
          <w:rFonts w:ascii="Times New Roman" w:hAnsi="Times New Roman"/>
          <w:sz w:val="24"/>
          <w:szCs w:val="24"/>
        </w:rPr>
        <w:t>риказом от 30.09.2015 № 1665 «О мерах по предупреждению коррупции в краевых государственных учреждениях, подведомственных Главному управлению образования и молодежной политики Алтайского края»</w:t>
      </w:r>
      <w:r>
        <w:rPr>
          <w:rFonts w:ascii="Times New Roman" w:hAnsi="Times New Roman"/>
          <w:sz w:val="24"/>
          <w:szCs w:val="24"/>
        </w:rPr>
        <w:t>.</w:t>
      </w:r>
    </w:p>
    <w:p w:rsidR="005F70B8" w:rsidRPr="00B85EED" w:rsidRDefault="005F70B8" w:rsidP="005F70B8">
      <w:pPr>
        <w:pStyle w:val="ab"/>
        <w:tabs>
          <w:tab w:val="left" w:pos="567"/>
        </w:tabs>
        <w:spacing w:line="276" w:lineRule="auto"/>
        <w:jc w:val="center"/>
        <w:rPr>
          <w:rFonts w:ascii="Times New Roman" w:hAnsi="Times New Roman"/>
          <w:b/>
          <w:sz w:val="24"/>
          <w:szCs w:val="24"/>
        </w:rPr>
      </w:pPr>
      <w:r w:rsidRPr="00B85EED">
        <w:rPr>
          <w:rFonts w:ascii="Times New Roman" w:hAnsi="Times New Roman"/>
          <w:b/>
          <w:sz w:val="24"/>
          <w:szCs w:val="24"/>
        </w:rPr>
        <w:t>2. Круг лиц, попадающих под действие положения.</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2.1. </w:t>
      </w:r>
      <w:r w:rsidRPr="00384960">
        <w:rPr>
          <w:rFonts w:ascii="Times New Roman" w:hAnsi="Times New Roman"/>
          <w:sz w:val="24"/>
          <w:szCs w:val="24"/>
        </w:rPr>
        <w:t>Действие настоящего Положения распространяется на лиц, являющихся работниками Лицея, вне зависимости от занимаемой должности и выполняемых функций, а так же на физических лиц, состоящих с учреждением в гражданско-правовых правоотношениях.</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2.2. </w:t>
      </w:r>
      <w:r w:rsidRPr="00384960">
        <w:rPr>
          <w:rFonts w:ascii="Times New Roman" w:hAnsi="Times New Roman"/>
          <w:sz w:val="24"/>
          <w:szCs w:val="24"/>
        </w:rPr>
        <w:t>Действие настоящего Положения не распространяется на педагогических работников Лицея. Порядок выявления и урегулирования конфликтов интересов педагогических работников в ходе выполнения ими трудовых обязанностей, а также порядок создания, организации работы, принятия решений комиссией по урегулированию споров между участниками образовательных отношений устанавливаются в соответствии с Федеральным законом от 29.12.2012 № 273-ФЗ «Об образовании в Российской Федерации».</w:t>
      </w:r>
    </w:p>
    <w:p w:rsidR="005F70B8" w:rsidRPr="00B85EED" w:rsidRDefault="005F70B8" w:rsidP="005F70B8">
      <w:pPr>
        <w:pStyle w:val="ab"/>
        <w:tabs>
          <w:tab w:val="left" w:pos="567"/>
        </w:tabs>
        <w:spacing w:line="276" w:lineRule="auto"/>
        <w:ind w:left="426"/>
        <w:jc w:val="center"/>
        <w:rPr>
          <w:rFonts w:ascii="Times New Roman" w:hAnsi="Times New Roman"/>
          <w:b/>
          <w:sz w:val="24"/>
          <w:szCs w:val="24"/>
        </w:rPr>
      </w:pPr>
      <w:r w:rsidRPr="00B85EED">
        <w:rPr>
          <w:rFonts w:ascii="Times New Roman" w:hAnsi="Times New Roman"/>
          <w:b/>
          <w:sz w:val="24"/>
          <w:szCs w:val="24"/>
        </w:rPr>
        <w:t>3. Используемые в положении понятия  и определения.</w:t>
      </w:r>
    </w:p>
    <w:p w:rsidR="005F70B8" w:rsidRPr="00384960"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3.1. </w:t>
      </w:r>
      <w:r w:rsidRPr="00384960">
        <w:rPr>
          <w:rFonts w:ascii="Times New Roman" w:hAnsi="Times New Roman"/>
          <w:sz w:val="24"/>
          <w:szCs w:val="24"/>
        </w:rPr>
        <w:t>Под конфликтом интересов в настоящем Положении понимается ситуация, при которой личная заинтересованность (прямая или косвенная) руководителя, работника (далее к перечисленным субъектам применяется понятие работника в ед.числе)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w:t>
      </w:r>
      <w:r w:rsidRPr="00B85EED">
        <w:rPr>
          <w:rFonts w:ascii="Times New Roman" w:hAnsi="Times New Roman"/>
          <w:sz w:val="24"/>
          <w:szCs w:val="24"/>
        </w:rPr>
        <w:t xml:space="preserve"> </w:t>
      </w:r>
      <w:r w:rsidRPr="00384960">
        <w:rPr>
          <w:rFonts w:ascii="Times New Roman" w:hAnsi="Times New Roman"/>
          <w:sz w:val="24"/>
          <w:szCs w:val="24"/>
        </w:rPr>
        <w:t xml:space="preserve">законными интересами Лицея, </w:t>
      </w:r>
      <w:r w:rsidRPr="00384960">
        <w:rPr>
          <w:rFonts w:ascii="Times New Roman" w:hAnsi="Times New Roman"/>
          <w:sz w:val="24"/>
          <w:szCs w:val="24"/>
        </w:rPr>
        <w:lastRenderedPageBreak/>
        <w:t>способное привести к причинению вреда правам и законным интересам, имуществу и (или) деловой репутации Лицея.</w:t>
      </w:r>
    </w:p>
    <w:p w:rsidR="005F70B8" w:rsidRDefault="005F70B8" w:rsidP="005F70B8">
      <w:pPr>
        <w:pStyle w:val="ab"/>
        <w:tabs>
          <w:tab w:val="left" w:pos="567"/>
          <w:tab w:val="left" w:pos="851"/>
        </w:tabs>
        <w:spacing w:line="276" w:lineRule="auto"/>
        <w:ind w:left="426"/>
        <w:rPr>
          <w:rFonts w:ascii="Times New Roman" w:hAnsi="Times New Roman"/>
          <w:sz w:val="24"/>
          <w:szCs w:val="24"/>
        </w:rPr>
      </w:pPr>
      <w:r w:rsidRPr="00384960">
        <w:rPr>
          <w:rFonts w:ascii="Times New Roman" w:hAnsi="Times New Roman"/>
          <w:sz w:val="24"/>
          <w:szCs w:val="24"/>
        </w:rPr>
        <w:t>3.</w:t>
      </w:r>
      <w:r>
        <w:rPr>
          <w:rFonts w:ascii="Times New Roman" w:hAnsi="Times New Roman"/>
          <w:sz w:val="24"/>
          <w:szCs w:val="24"/>
        </w:rPr>
        <w:t xml:space="preserve">2. </w:t>
      </w:r>
      <w:r w:rsidRPr="00384960">
        <w:rPr>
          <w:rFonts w:ascii="Times New Roman" w:hAnsi="Times New Roman"/>
          <w:sz w:val="24"/>
          <w:szCs w:val="24"/>
        </w:rPr>
        <w:t xml:space="preserve">Под личной заинтересованностью работника </w:t>
      </w:r>
      <w:r>
        <w:rPr>
          <w:rFonts w:ascii="Times New Roman" w:hAnsi="Times New Roman"/>
          <w:sz w:val="24"/>
          <w:szCs w:val="24"/>
        </w:rPr>
        <w:t>Лицея</w:t>
      </w:r>
      <w:r w:rsidRPr="00384960">
        <w:rPr>
          <w:rFonts w:ascii="Times New Roman" w:hAnsi="Times New Roman"/>
          <w:sz w:val="24"/>
          <w:szCs w:val="24"/>
        </w:rPr>
        <w:t xml:space="preserve"> понимается возможность получения им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5F70B8" w:rsidRPr="00001A14" w:rsidRDefault="005F70B8" w:rsidP="005F70B8">
      <w:pPr>
        <w:pStyle w:val="ab"/>
        <w:tabs>
          <w:tab w:val="left" w:pos="567"/>
        </w:tabs>
        <w:spacing w:line="276" w:lineRule="auto"/>
        <w:rPr>
          <w:rFonts w:ascii="Times New Roman" w:hAnsi="Times New Roman"/>
          <w:sz w:val="24"/>
          <w:szCs w:val="24"/>
        </w:rPr>
      </w:pPr>
      <w:r w:rsidRPr="00001A14">
        <w:rPr>
          <w:rFonts w:ascii="Times New Roman" w:hAnsi="Times New Roman"/>
          <w:sz w:val="24"/>
          <w:szCs w:val="24"/>
        </w:rPr>
        <w:t xml:space="preserve">6. Содержание настоящего Положения доводится до сведения работников Лицея под роспись. </w:t>
      </w:r>
    </w:p>
    <w:p w:rsidR="005F70B8" w:rsidRPr="00001A14" w:rsidRDefault="005F70B8" w:rsidP="005F70B8">
      <w:pPr>
        <w:pStyle w:val="ab"/>
        <w:tabs>
          <w:tab w:val="left" w:pos="567"/>
        </w:tabs>
        <w:spacing w:line="276" w:lineRule="auto"/>
        <w:rPr>
          <w:rFonts w:ascii="Times New Roman" w:hAnsi="Times New Roman"/>
          <w:sz w:val="24"/>
          <w:szCs w:val="24"/>
        </w:rPr>
      </w:pPr>
      <w:r w:rsidRPr="00826A93">
        <w:rPr>
          <w:rFonts w:ascii="Times New Roman" w:hAnsi="Times New Roman"/>
          <w:sz w:val="24"/>
          <w:szCs w:val="24"/>
        </w:rPr>
        <w:t>7. Ответственность за ознакомление с настоящим Положением работников Лицея, возлагается на заведующих струтктурными подразделениями и ответственным за профилактику коррупционных правонарушений в Лицее. Ответственность за ознакомление с настоящим Положением работников Лицея поступающих на работу возлагается на ведущего специалиста по кадрам.</w:t>
      </w:r>
    </w:p>
    <w:p w:rsidR="005F70B8" w:rsidRPr="00384960" w:rsidRDefault="005F70B8" w:rsidP="005F70B8">
      <w:pPr>
        <w:pStyle w:val="ab"/>
        <w:tabs>
          <w:tab w:val="left" w:pos="567"/>
        </w:tabs>
        <w:spacing w:line="276" w:lineRule="auto"/>
        <w:rPr>
          <w:rFonts w:ascii="Times New Roman" w:hAnsi="Times New Roman"/>
          <w:sz w:val="24"/>
          <w:szCs w:val="24"/>
        </w:rPr>
      </w:pPr>
    </w:p>
    <w:p w:rsidR="005F70B8" w:rsidRDefault="005F70B8" w:rsidP="005F70B8">
      <w:pPr>
        <w:pStyle w:val="ab"/>
        <w:numPr>
          <w:ilvl w:val="0"/>
          <w:numId w:val="13"/>
        </w:numPr>
        <w:tabs>
          <w:tab w:val="left" w:pos="567"/>
        </w:tabs>
        <w:spacing w:line="276" w:lineRule="auto"/>
        <w:jc w:val="center"/>
        <w:rPr>
          <w:rFonts w:ascii="Times New Roman" w:hAnsi="Times New Roman"/>
          <w:b/>
          <w:sz w:val="24"/>
          <w:szCs w:val="24"/>
        </w:rPr>
      </w:pPr>
      <w:r w:rsidRPr="00B85EED">
        <w:rPr>
          <w:rFonts w:ascii="Times New Roman" w:hAnsi="Times New Roman"/>
          <w:b/>
          <w:sz w:val="24"/>
          <w:szCs w:val="24"/>
        </w:rPr>
        <w:t xml:space="preserve">Основные принципы предотвращения и </w:t>
      </w:r>
    </w:p>
    <w:p w:rsidR="005F70B8" w:rsidRPr="00B85EED" w:rsidRDefault="005F70B8" w:rsidP="005F70B8">
      <w:pPr>
        <w:pStyle w:val="ab"/>
        <w:tabs>
          <w:tab w:val="left" w:pos="567"/>
        </w:tabs>
        <w:spacing w:line="276" w:lineRule="auto"/>
        <w:ind w:left="1440"/>
        <w:jc w:val="center"/>
        <w:rPr>
          <w:rFonts w:ascii="Times New Roman" w:hAnsi="Times New Roman"/>
          <w:b/>
          <w:sz w:val="24"/>
          <w:szCs w:val="24"/>
        </w:rPr>
      </w:pPr>
      <w:r w:rsidRPr="00B85EED">
        <w:rPr>
          <w:rFonts w:ascii="Times New Roman" w:hAnsi="Times New Roman"/>
          <w:b/>
          <w:sz w:val="24"/>
          <w:szCs w:val="24"/>
        </w:rPr>
        <w:t>урегулирования конфликта интересов.</w:t>
      </w:r>
    </w:p>
    <w:p w:rsidR="005F70B8" w:rsidRPr="00384960" w:rsidRDefault="005F70B8" w:rsidP="005F70B8">
      <w:pPr>
        <w:pStyle w:val="ab"/>
        <w:tabs>
          <w:tab w:val="left" w:pos="567"/>
        </w:tabs>
        <w:spacing w:line="276" w:lineRule="auto"/>
        <w:ind w:left="1080"/>
        <w:rPr>
          <w:rFonts w:ascii="Times New Roman" w:hAnsi="Times New Roman"/>
          <w:sz w:val="24"/>
          <w:szCs w:val="24"/>
        </w:rPr>
      </w:pPr>
    </w:p>
    <w:p w:rsidR="005F70B8" w:rsidRPr="00384960"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xml:space="preserve">В основу работы по предотвращению и урегулированию конфликта интересов положены следующие принципы: </w:t>
      </w:r>
    </w:p>
    <w:p w:rsidR="005F70B8"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обязательность раскрытия сведений о реальном или потенциальном конфликте интересов;</w:t>
      </w:r>
    </w:p>
    <w:p w:rsidR="005F70B8" w:rsidRPr="00384960"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xml:space="preserve"> - индивидуальное рассмотрение и оценка репутационных рисков для лицея  при выявлении каждого конфликта интересов и его урегулировании; </w:t>
      </w:r>
    </w:p>
    <w:p w:rsidR="005F70B8" w:rsidRPr="00384960"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конфиденциальность процесса раскрытия сведений о конфликте интересов и процесса его урегулирования;</w:t>
      </w:r>
    </w:p>
    <w:p w:rsidR="005F70B8" w:rsidRPr="00384960"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xml:space="preserve">- соблюдение баланса интересов лицея и работника лицея при урегулировании конфликта интересов; </w:t>
      </w:r>
    </w:p>
    <w:p w:rsidR="005F70B8" w:rsidRDefault="005F70B8" w:rsidP="005F70B8">
      <w:pPr>
        <w:pStyle w:val="ab"/>
        <w:tabs>
          <w:tab w:val="left" w:pos="142"/>
        </w:tabs>
        <w:spacing w:line="276" w:lineRule="auto"/>
        <w:ind w:left="426" w:firstLine="425"/>
        <w:rPr>
          <w:rFonts w:ascii="Times New Roman" w:hAnsi="Times New Roman"/>
          <w:sz w:val="24"/>
          <w:szCs w:val="24"/>
        </w:rPr>
      </w:pPr>
      <w:r w:rsidRPr="00384960">
        <w:rPr>
          <w:rFonts w:ascii="Times New Roman" w:hAnsi="Times New Roman"/>
          <w:sz w:val="24"/>
          <w:szCs w:val="24"/>
        </w:rPr>
        <w:t>- защита работника лицея от преследования в связи с сообщением о конфликте интересов, который был своевременно раскрыт работником лицея и урегулирован (предотвращен) лицеем.</w:t>
      </w:r>
    </w:p>
    <w:p w:rsidR="005F70B8" w:rsidRDefault="005F70B8" w:rsidP="005F70B8">
      <w:pPr>
        <w:pStyle w:val="ab"/>
        <w:tabs>
          <w:tab w:val="left" w:pos="567"/>
        </w:tabs>
        <w:spacing w:line="276" w:lineRule="auto"/>
        <w:jc w:val="center"/>
        <w:rPr>
          <w:rFonts w:ascii="Times New Roman" w:hAnsi="Times New Roman"/>
          <w:b/>
          <w:sz w:val="24"/>
          <w:szCs w:val="24"/>
        </w:rPr>
      </w:pPr>
    </w:p>
    <w:p w:rsidR="005F70B8" w:rsidRDefault="005F70B8" w:rsidP="005F70B8">
      <w:pPr>
        <w:pStyle w:val="ab"/>
        <w:numPr>
          <w:ilvl w:val="0"/>
          <w:numId w:val="13"/>
        </w:numPr>
        <w:tabs>
          <w:tab w:val="left" w:pos="567"/>
        </w:tabs>
        <w:spacing w:line="276" w:lineRule="auto"/>
        <w:jc w:val="center"/>
        <w:rPr>
          <w:rFonts w:ascii="Times New Roman" w:hAnsi="Times New Roman"/>
          <w:b/>
          <w:sz w:val="24"/>
          <w:szCs w:val="24"/>
        </w:rPr>
      </w:pPr>
      <w:r w:rsidRPr="00B85EED">
        <w:rPr>
          <w:rFonts w:ascii="Times New Roman" w:hAnsi="Times New Roman"/>
          <w:b/>
          <w:sz w:val="24"/>
          <w:szCs w:val="24"/>
        </w:rPr>
        <w:t xml:space="preserve">Обязанности работника </w:t>
      </w:r>
      <w:r w:rsidRPr="00481C7D">
        <w:rPr>
          <w:rFonts w:ascii="Times New Roman" w:hAnsi="Times New Roman"/>
          <w:b/>
          <w:sz w:val="24"/>
          <w:szCs w:val="24"/>
        </w:rPr>
        <w:t>Бийского</w:t>
      </w:r>
      <w:r>
        <w:rPr>
          <w:rFonts w:ascii="Times New Roman" w:hAnsi="Times New Roman"/>
          <w:b/>
          <w:sz w:val="24"/>
          <w:szCs w:val="24"/>
        </w:rPr>
        <w:t xml:space="preserve"> лицея</w:t>
      </w:r>
      <w:r w:rsidRPr="00B85EED">
        <w:rPr>
          <w:rFonts w:ascii="Times New Roman" w:hAnsi="Times New Roman"/>
          <w:b/>
          <w:sz w:val="24"/>
          <w:szCs w:val="24"/>
        </w:rPr>
        <w:br/>
        <w:t>в связи с раскрытием и урегулированием конфликта интересов.</w:t>
      </w:r>
    </w:p>
    <w:p w:rsidR="005F70B8" w:rsidRDefault="005F70B8" w:rsidP="005F70B8">
      <w:pPr>
        <w:pStyle w:val="ab"/>
        <w:spacing w:line="276" w:lineRule="auto"/>
        <w:ind w:left="426"/>
        <w:rPr>
          <w:rFonts w:ascii="Times New Roman" w:hAnsi="Times New Roman"/>
          <w:sz w:val="24"/>
          <w:szCs w:val="24"/>
        </w:rPr>
      </w:pPr>
      <w:r>
        <w:rPr>
          <w:rFonts w:ascii="Times New Roman" w:hAnsi="Times New Roman"/>
          <w:sz w:val="24"/>
          <w:szCs w:val="24"/>
        </w:rPr>
        <w:tab/>
        <w:t xml:space="preserve">    Работники лицея в связи с раскрытием и урегулированием конфликта интересов обязаны:</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руководствоваться интересами лицея без учета своих личных интересов, интересов своих родственников и друзей;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избегать </w:t>
      </w:r>
      <w:r>
        <w:rPr>
          <w:rFonts w:ascii="Times New Roman" w:hAnsi="Times New Roman"/>
          <w:sz w:val="24"/>
          <w:szCs w:val="24"/>
        </w:rPr>
        <w:t xml:space="preserve">(по возможности) </w:t>
      </w:r>
      <w:r w:rsidRPr="00384960">
        <w:rPr>
          <w:rFonts w:ascii="Times New Roman" w:hAnsi="Times New Roman"/>
          <w:sz w:val="24"/>
          <w:szCs w:val="24"/>
        </w:rPr>
        <w:t xml:space="preserve">ситуаций и обстоятельств, которые могут привести к конфликту интересов;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раскрывать возникший (реальный) или потенциальный конфликт интересов; </w:t>
      </w:r>
    </w:p>
    <w:p w:rsidR="005F70B8"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содействовать урегулированию возникшего конфликта интересов</w:t>
      </w:r>
      <w:r>
        <w:rPr>
          <w:rFonts w:ascii="Times New Roman" w:hAnsi="Times New Roman"/>
          <w:sz w:val="24"/>
          <w:szCs w:val="24"/>
        </w:rPr>
        <w:t>;</w:t>
      </w:r>
    </w:p>
    <w:p w:rsidR="005F70B8" w:rsidRPr="00384960"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строго соблюдать Кодекс этики и служебного поведения работников Бийского лицея.</w:t>
      </w:r>
    </w:p>
    <w:p w:rsidR="005F70B8" w:rsidRDefault="005F70B8" w:rsidP="005F70B8">
      <w:pPr>
        <w:pStyle w:val="ab"/>
        <w:tabs>
          <w:tab w:val="left" w:pos="567"/>
        </w:tabs>
        <w:spacing w:line="276" w:lineRule="auto"/>
        <w:ind w:left="426"/>
        <w:rPr>
          <w:rFonts w:ascii="Times New Roman" w:hAnsi="Times New Roman"/>
          <w:sz w:val="24"/>
          <w:szCs w:val="24"/>
        </w:rPr>
      </w:pPr>
    </w:p>
    <w:p w:rsidR="005F70B8" w:rsidRPr="00236F18" w:rsidRDefault="005F70B8" w:rsidP="005F70B8">
      <w:pPr>
        <w:pStyle w:val="ab"/>
        <w:tabs>
          <w:tab w:val="left" w:pos="567"/>
        </w:tabs>
        <w:spacing w:line="276" w:lineRule="auto"/>
        <w:ind w:left="1080"/>
        <w:jc w:val="center"/>
        <w:rPr>
          <w:rFonts w:ascii="Times New Roman" w:hAnsi="Times New Roman"/>
          <w:b/>
          <w:sz w:val="24"/>
          <w:szCs w:val="24"/>
        </w:rPr>
      </w:pPr>
    </w:p>
    <w:p w:rsidR="005F70B8" w:rsidRDefault="005F70B8" w:rsidP="005F70B8">
      <w:pPr>
        <w:pStyle w:val="ab"/>
        <w:numPr>
          <w:ilvl w:val="0"/>
          <w:numId w:val="14"/>
        </w:numPr>
        <w:tabs>
          <w:tab w:val="left" w:pos="567"/>
        </w:tabs>
        <w:spacing w:line="276" w:lineRule="auto"/>
        <w:jc w:val="center"/>
        <w:rPr>
          <w:rFonts w:ascii="Times New Roman" w:hAnsi="Times New Roman"/>
          <w:b/>
          <w:sz w:val="24"/>
          <w:szCs w:val="24"/>
        </w:rPr>
      </w:pPr>
      <w:r>
        <w:rPr>
          <w:rFonts w:ascii="Times New Roman" w:hAnsi="Times New Roman"/>
          <w:b/>
          <w:sz w:val="24"/>
          <w:szCs w:val="24"/>
        </w:rPr>
        <w:t xml:space="preserve"> </w:t>
      </w:r>
      <w:r w:rsidRPr="007342F8">
        <w:rPr>
          <w:rFonts w:ascii="Times New Roman" w:hAnsi="Times New Roman"/>
          <w:b/>
          <w:sz w:val="24"/>
          <w:szCs w:val="24"/>
        </w:rPr>
        <w:t>Виды раскрытия конфликта интересов</w:t>
      </w:r>
      <w:r>
        <w:rPr>
          <w:rFonts w:ascii="Times New Roman" w:hAnsi="Times New Roman"/>
          <w:b/>
          <w:sz w:val="24"/>
          <w:szCs w:val="24"/>
        </w:rPr>
        <w:t>.</w:t>
      </w:r>
    </w:p>
    <w:p w:rsidR="005F70B8" w:rsidRPr="00384960"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Pr="00384960">
        <w:rPr>
          <w:rFonts w:ascii="Times New Roman" w:hAnsi="Times New Roman"/>
          <w:sz w:val="24"/>
          <w:szCs w:val="24"/>
        </w:rPr>
        <w:t xml:space="preserve">В лицее устанавливаются следующие виды раскрытия конфликта интересов: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раскрытие сведений о конфликте интересов при приеме на работу;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раскрытие сведений о конфликте интересов при назначении на новую должность;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разовое раскрытие сведений по мере возникновения ситуаций конфликта интересов</w:t>
      </w:r>
      <w:r>
        <w:rPr>
          <w:rFonts w:ascii="Times New Roman" w:hAnsi="Times New Roman"/>
          <w:sz w:val="24"/>
          <w:szCs w:val="24"/>
        </w:rPr>
        <w:t>.</w:t>
      </w:r>
      <w:r w:rsidRPr="00384960">
        <w:rPr>
          <w:rFonts w:ascii="Times New Roman" w:hAnsi="Times New Roman"/>
          <w:sz w:val="24"/>
          <w:szCs w:val="24"/>
        </w:rPr>
        <w:t xml:space="preserve"> </w:t>
      </w:r>
    </w:p>
    <w:p w:rsidR="005F70B8" w:rsidRDefault="005F70B8" w:rsidP="005F70B8">
      <w:pPr>
        <w:pStyle w:val="ab"/>
        <w:tabs>
          <w:tab w:val="left" w:pos="567"/>
        </w:tabs>
        <w:spacing w:line="276" w:lineRule="auto"/>
        <w:ind w:left="360"/>
        <w:jc w:val="center"/>
        <w:rPr>
          <w:rFonts w:ascii="Times New Roman" w:hAnsi="Times New Roman"/>
          <w:b/>
          <w:sz w:val="24"/>
          <w:szCs w:val="24"/>
        </w:rPr>
      </w:pPr>
    </w:p>
    <w:p w:rsidR="005F70B8" w:rsidRPr="007342F8" w:rsidRDefault="005F70B8" w:rsidP="005F70B8">
      <w:pPr>
        <w:pStyle w:val="ab"/>
        <w:numPr>
          <w:ilvl w:val="0"/>
          <w:numId w:val="14"/>
        </w:numPr>
        <w:tabs>
          <w:tab w:val="left" w:pos="567"/>
        </w:tabs>
        <w:spacing w:line="276" w:lineRule="auto"/>
        <w:jc w:val="center"/>
        <w:rPr>
          <w:rFonts w:ascii="Times New Roman" w:hAnsi="Times New Roman"/>
          <w:b/>
          <w:sz w:val="24"/>
          <w:szCs w:val="24"/>
        </w:rPr>
      </w:pPr>
      <w:r w:rsidRPr="00236F18">
        <w:rPr>
          <w:rFonts w:ascii="Times New Roman" w:hAnsi="Times New Roman"/>
          <w:b/>
          <w:sz w:val="24"/>
          <w:szCs w:val="24"/>
        </w:rPr>
        <w:t xml:space="preserve">Порядок раскрытия конфликта интересов работником </w:t>
      </w:r>
      <w:r w:rsidRPr="00481C7D">
        <w:rPr>
          <w:rFonts w:ascii="Times New Roman" w:hAnsi="Times New Roman"/>
          <w:b/>
          <w:sz w:val="24"/>
          <w:szCs w:val="24"/>
        </w:rPr>
        <w:t>Бийского</w:t>
      </w:r>
      <w:r>
        <w:rPr>
          <w:rFonts w:ascii="Times New Roman" w:hAnsi="Times New Roman"/>
          <w:b/>
          <w:sz w:val="24"/>
          <w:szCs w:val="24"/>
        </w:rPr>
        <w:t xml:space="preserve"> лице</w:t>
      </w:r>
      <w:r w:rsidRPr="00236F18">
        <w:rPr>
          <w:rFonts w:ascii="Times New Roman" w:hAnsi="Times New Roman"/>
          <w:b/>
          <w:sz w:val="24"/>
          <w:szCs w:val="24"/>
        </w:rPr>
        <w:t>я и его урегулирования</w:t>
      </w:r>
      <w:r w:rsidRPr="00384960">
        <w:rPr>
          <w:rFonts w:ascii="Times New Roman" w:hAnsi="Times New Roman"/>
          <w:sz w:val="24"/>
          <w:szCs w:val="24"/>
        </w:rPr>
        <w:t xml:space="preserve"> </w:t>
      </w:r>
    </w:p>
    <w:p w:rsidR="005F70B8" w:rsidRDefault="005F70B8" w:rsidP="005F70B8">
      <w:pPr>
        <w:pStyle w:val="ab"/>
        <w:numPr>
          <w:ilvl w:val="1"/>
          <w:numId w:val="14"/>
        </w:numPr>
        <w:tabs>
          <w:tab w:val="left" w:pos="567"/>
          <w:tab w:val="left" w:pos="851"/>
          <w:tab w:val="left" w:pos="993"/>
        </w:tabs>
        <w:spacing w:line="276" w:lineRule="auto"/>
        <w:ind w:left="426" w:firstLine="11"/>
        <w:jc w:val="left"/>
        <w:rPr>
          <w:rFonts w:ascii="Times New Roman" w:hAnsi="Times New Roman"/>
          <w:b/>
          <w:sz w:val="24"/>
          <w:szCs w:val="24"/>
        </w:rPr>
      </w:pPr>
      <w:r w:rsidRPr="00384960">
        <w:rPr>
          <w:rFonts w:ascii="Times New Roman" w:hAnsi="Times New Roman"/>
          <w:sz w:val="24"/>
          <w:szCs w:val="24"/>
        </w:rPr>
        <w:t xml:space="preserve">Раскрытие сведений о конфликте интересов осуществляется в письменном виде </w:t>
      </w:r>
    </w:p>
    <w:p w:rsidR="005F70B8"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по форме, указанной в приложении к настоящему Положению</w:t>
      </w:r>
      <w:r>
        <w:rPr>
          <w:rFonts w:ascii="Times New Roman" w:hAnsi="Times New Roman"/>
          <w:sz w:val="24"/>
          <w:szCs w:val="24"/>
        </w:rPr>
        <w:t xml:space="preserve"> (Приложение № 1)</w:t>
      </w:r>
      <w:r w:rsidRPr="00384960">
        <w:rPr>
          <w:rFonts w:ascii="Times New Roman" w:hAnsi="Times New Roman"/>
          <w:sz w:val="24"/>
          <w:szCs w:val="24"/>
        </w:rPr>
        <w:t xml:space="preserve">. Допустимо первоначальное раскрытие конфликта интересов в устной форме с последующей фиксацией в письменном виде. </w:t>
      </w:r>
    </w:p>
    <w:p w:rsidR="005F70B8" w:rsidRDefault="005F70B8" w:rsidP="005F70B8">
      <w:pPr>
        <w:pStyle w:val="ab"/>
        <w:numPr>
          <w:ilvl w:val="1"/>
          <w:numId w:val="14"/>
        </w:numPr>
        <w:tabs>
          <w:tab w:val="left" w:pos="426"/>
          <w:tab w:val="left" w:pos="567"/>
          <w:tab w:val="left" w:pos="851"/>
        </w:tabs>
        <w:spacing w:line="276" w:lineRule="auto"/>
        <w:ind w:left="426" w:firstLine="0"/>
        <w:rPr>
          <w:rFonts w:ascii="Times New Roman" w:hAnsi="Times New Roman"/>
          <w:sz w:val="24"/>
          <w:szCs w:val="24"/>
        </w:rPr>
      </w:pPr>
      <w:r w:rsidRPr="00CE7953">
        <w:rPr>
          <w:rFonts w:ascii="Times New Roman" w:hAnsi="Times New Roman"/>
          <w:sz w:val="24"/>
          <w:szCs w:val="24"/>
        </w:rPr>
        <w:t>Лицей принимает на себя  обязательство конфиденциального рассмотрения представленных сведений и урегулирования конфликта интересов</w:t>
      </w:r>
      <w:r>
        <w:rPr>
          <w:rFonts w:ascii="Times New Roman" w:hAnsi="Times New Roman"/>
          <w:sz w:val="24"/>
          <w:szCs w:val="24"/>
        </w:rPr>
        <w:t xml:space="preserve"> (или р</w:t>
      </w:r>
      <w:r w:rsidRPr="00384960">
        <w:rPr>
          <w:rFonts w:ascii="Times New Roman" w:hAnsi="Times New Roman"/>
          <w:sz w:val="24"/>
          <w:szCs w:val="24"/>
        </w:rPr>
        <w:t>ассмотрение сведений о конфликте интересов осуществляется конфиденциально</w:t>
      </w:r>
      <w:r>
        <w:rPr>
          <w:rFonts w:ascii="Times New Roman" w:hAnsi="Times New Roman"/>
          <w:sz w:val="24"/>
          <w:szCs w:val="24"/>
        </w:rPr>
        <w:t>).</w:t>
      </w:r>
    </w:p>
    <w:p w:rsidR="005F70B8" w:rsidRPr="00CE7953" w:rsidRDefault="005F70B8" w:rsidP="005F70B8">
      <w:pPr>
        <w:pStyle w:val="ab"/>
        <w:numPr>
          <w:ilvl w:val="1"/>
          <w:numId w:val="14"/>
        </w:numPr>
        <w:tabs>
          <w:tab w:val="left" w:pos="426"/>
          <w:tab w:val="left" w:pos="567"/>
          <w:tab w:val="left" w:pos="851"/>
        </w:tabs>
        <w:spacing w:line="276" w:lineRule="auto"/>
        <w:ind w:left="426" w:firstLine="0"/>
        <w:rPr>
          <w:rFonts w:ascii="Times New Roman" w:hAnsi="Times New Roman"/>
          <w:sz w:val="24"/>
          <w:szCs w:val="24"/>
        </w:rPr>
      </w:pPr>
      <w:r w:rsidRPr="00CE7953">
        <w:rPr>
          <w:rFonts w:ascii="Times New Roman" w:hAnsi="Times New Roman"/>
          <w:sz w:val="24"/>
          <w:szCs w:val="24"/>
        </w:rPr>
        <w:t xml:space="preserve">Поступившая информация должна быть тщательно проверена Комиссией по урегулированию конфликта интересов с целью оценки серьезности возникающих для лицея рисков и выбора наиболее подходящей формы урегулирования конфликта интересов. Если ситуация, сведения о которой были предоставлены работником Лицея, не является конфликтом интересов, то и, как следствие, не нуждается в специальных способах урегулирования (или </w:t>
      </w:r>
      <w:r>
        <w:rPr>
          <w:rFonts w:ascii="Times New Roman" w:hAnsi="Times New Roman"/>
          <w:sz w:val="24"/>
          <w:szCs w:val="24"/>
        </w:rPr>
        <w:t>с</w:t>
      </w:r>
      <w:r w:rsidRPr="00CE7953">
        <w:rPr>
          <w:rFonts w:ascii="Times New Roman" w:hAnsi="Times New Roman"/>
          <w:sz w:val="24"/>
          <w:szCs w:val="24"/>
        </w:rPr>
        <w:t xml:space="preserve">ведения о конфликте интересов изучаются директором лицея, ответственным за профилактику коррупционных правонарушений в лицее, по результатам проверки </w:t>
      </w:r>
      <w:r>
        <w:rPr>
          <w:rFonts w:ascii="Times New Roman" w:hAnsi="Times New Roman"/>
          <w:sz w:val="24"/>
          <w:szCs w:val="24"/>
        </w:rPr>
        <w:t xml:space="preserve"> </w:t>
      </w:r>
      <w:r w:rsidRPr="00CE7953">
        <w:rPr>
          <w:rFonts w:ascii="Times New Roman" w:hAnsi="Times New Roman"/>
          <w:sz w:val="24"/>
          <w:szCs w:val="24"/>
        </w:rPr>
        <w:t>которых должно быть установлено, является или не является возникшая (способная возникнуть) ситуация конфликтом интересов. Ситуация, не являющаяся конфликтом интересов, не нуждается в специальных способах урегулирования.)</w:t>
      </w:r>
      <w:r>
        <w:rPr>
          <w:rFonts w:ascii="Times New Roman" w:hAnsi="Times New Roman"/>
          <w:sz w:val="24"/>
          <w:szCs w:val="24"/>
        </w:rPr>
        <w:t>.</w:t>
      </w:r>
    </w:p>
    <w:p w:rsidR="005F70B8" w:rsidRDefault="005F70B8" w:rsidP="005F70B8">
      <w:pPr>
        <w:pStyle w:val="ab"/>
        <w:numPr>
          <w:ilvl w:val="1"/>
          <w:numId w:val="14"/>
        </w:numPr>
        <w:tabs>
          <w:tab w:val="left" w:pos="426"/>
          <w:tab w:val="left" w:pos="567"/>
          <w:tab w:val="left" w:pos="851"/>
        </w:tabs>
        <w:spacing w:line="276" w:lineRule="auto"/>
        <w:ind w:left="426" w:firstLine="0"/>
        <w:rPr>
          <w:rFonts w:ascii="Times New Roman" w:hAnsi="Times New Roman"/>
          <w:sz w:val="24"/>
          <w:szCs w:val="24"/>
        </w:rPr>
      </w:pPr>
      <w:r w:rsidRPr="00CE7953">
        <w:rPr>
          <w:rFonts w:ascii="Times New Roman" w:hAnsi="Times New Roman"/>
          <w:sz w:val="24"/>
          <w:szCs w:val="24"/>
        </w:rPr>
        <w:t xml:space="preserve">В случае, если рассматриваемая ситуация является конфликтом интересов, должностные лица лицея и ответственные за профилактику коррупционных правонарушений в учреждении, ставят в известность директора лицея. </w:t>
      </w:r>
    </w:p>
    <w:p w:rsidR="005F70B8" w:rsidRPr="00CE7953" w:rsidRDefault="005F70B8" w:rsidP="005F70B8">
      <w:pPr>
        <w:pStyle w:val="ab"/>
        <w:tabs>
          <w:tab w:val="left" w:pos="426"/>
          <w:tab w:val="left" w:pos="567"/>
          <w:tab w:val="left" w:pos="851"/>
        </w:tabs>
        <w:spacing w:line="276" w:lineRule="auto"/>
        <w:ind w:left="426"/>
        <w:rPr>
          <w:rFonts w:ascii="Times New Roman" w:hAnsi="Times New Roman"/>
          <w:sz w:val="24"/>
          <w:szCs w:val="24"/>
        </w:rPr>
      </w:pPr>
    </w:p>
    <w:p w:rsidR="005F70B8" w:rsidRDefault="005F70B8" w:rsidP="005F70B8">
      <w:pPr>
        <w:pStyle w:val="ab"/>
        <w:numPr>
          <w:ilvl w:val="0"/>
          <w:numId w:val="14"/>
        </w:numPr>
        <w:tabs>
          <w:tab w:val="left" w:pos="567"/>
          <w:tab w:val="left" w:pos="1134"/>
        </w:tabs>
        <w:spacing w:line="276" w:lineRule="auto"/>
        <w:ind w:hanging="11"/>
        <w:jc w:val="center"/>
        <w:rPr>
          <w:rFonts w:ascii="Times New Roman" w:hAnsi="Times New Roman"/>
          <w:b/>
          <w:sz w:val="24"/>
          <w:szCs w:val="24"/>
        </w:rPr>
      </w:pPr>
      <w:r>
        <w:rPr>
          <w:rFonts w:ascii="Times New Roman" w:hAnsi="Times New Roman"/>
          <w:b/>
          <w:sz w:val="24"/>
          <w:szCs w:val="24"/>
        </w:rPr>
        <w:t xml:space="preserve"> В</w:t>
      </w:r>
      <w:r w:rsidRPr="00236F18">
        <w:rPr>
          <w:rFonts w:ascii="Times New Roman" w:hAnsi="Times New Roman"/>
          <w:b/>
          <w:sz w:val="24"/>
          <w:szCs w:val="24"/>
        </w:rPr>
        <w:t>озможные способы разрешения возникшего конфликта интересов.</w:t>
      </w:r>
    </w:p>
    <w:p w:rsidR="005F70B8" w:rsidRPr="00236F18" w:rsidRDefault="005F70B8" w:rsidP="005F70B8">
      <w:pPr>
        <w:pStyle w:val="ab"/>
        <w:tabs>
          <w:tab w:val="left" w:pos="567"/>
          <w:tab w:val="left" w:pos="1134"/>
        </w:tabs>
        <w:spacing w:line="276" w:lineRule="auto"/>
        <w:ind w:left="720"/>
        <w:rPr>
          <w:rFonts w:ascii="Times New Roman" w:hAnsi="Times New Roman"/>
          <w:b/>
          <w:sz w:val="24"/>
          <w:szCs w:val="24"/>
        </w:rPr>
      </w:pPr>
    </w:p>
    <w:p w:rsidR="005F70B8" w:rsidRPr="00384960"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8.1. В случае  </w:t>
      </w:r>
      <w:r w:rsidRPr="00384960">
        <w:rPr>
          <w:rFonts w:ascii="Times New Roman" w:hAnsi="Times New Roman"/>
          <w:sz w:val="24"/>
          <w:szCs w:val="24"/>
        </w:rPr>
        <w:t xml:space="preserve">если конфликт интересов имеет место, то могут быть использованы следующие способы его разрешения: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ограничение доступа работника лицея к конкретной информации, которая может затрагивать его личные интересы;</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пересмотр и изменение функциональных обязанностей работника лицея; </w:t>
      </w:r>
    </w:p>
    <w:p w:rsidR="005F70B8"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перевод работника лицея на должность, предусматривающую выполнение функциональных обязанностей, не связанных с конфликтом интере</w:t>
      </w:r>
      <w:r>
        <w:rPr>
          <w:rFonts w:ascii="Times New Roman" w:hAnsi="Times New Roman"/>
          <w:sz w:val="24"/>
          <w:szCs w:val="24"/>
        </w:rPr>
        <w:t>сов;</w:t>
      </w:r>
    </w:p>
    <w:p w:rsidR="005F70B8" w:rsidRPr="00384960" w:rsidRDefault="005F70B8" w:rsidP="005F70B8">
      <w:pPr>
        <w:pStyle w:val="ab"/>
        <w:tabs>
          <w:tab w:val="left" w:pos="567"/>
        </w:tabs>
        <w:spacing w:line="276" w:lineRule="auto"/>
        <w:ind w:left="426"/>
        <w:rPr>
          <w:rFonts w:ascii="Times New Roman" w:hAnsi="Times New Roman"/>
          <w:sz w:val="24"/>
          <w:szCs w:val="24"/>
        </w:rPr>
      </w:pPr>
      <w:r w:rsidRPr="00384960">
        <w:rPr>
          <w:rFonts w:ascii="Times New Roman" w:hAnsi="Times New Roman"/>
          <w:sz w:val="24"/>
          <w:szCs w:val="24"/>
        </w:rPr>
        <w:t xml:space="preserve">- иные формы разрешения конфликта интересов. </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8.2. </w:t>
      </w:r>
      <w:r w:rsidRPr="00384960">
        <w:rPr>
          <w:rFonts w:ascii="Times New Roman" w:hAnsi="Times New Roman"/>
          <w:sz w:val="24"/>
          <w:szCs w:val="24"/>
        </w:rPr>
        <w:t>При принятии решения о выборе конкретного метода разрешения конфликта интересов учитывается степень личного интереса работника лицея, вероятность того, что его личный интерес будет реализован в ущерб интересам лицея.</w:t>
      </w:r>
    </w:p>
    <w:p w:rsidR="005F70B8" w:rsidRDefault="005F70B8" w:rsidP="005F70B8">
      <w:pPr>
        <w:pStyle w:val="ab"/>
        <w:tabs>
          <w:tab w:val="left" w:pos="567"/>
        </w:tabs>
        <w:spacing w:line="276" w:lineRule="auto"/>
        <w:ind w:left="426"/>
        <w:rPr>
          <w:rFonts w:ascii="Times New Roman" w:hAnsi="Times New Roman"/>
          <w:sz w:val="24"/>
          <w:szCs w:val="24"/>
        </w:rPr>
      </w:pPr>
    </w:p>
    <w:p w:rsidR="005F70B8" w:rsidRDefault="005F70B8" w:rsidP="005F70B8">
      <w:pPr>
        <w:pStyle w:val="ab"/>
        <w:tabs>
          <w:tab w:val="left" w:pos="567"/>
        </w:tabs>
        <w:spacing w:line="276" w:lineRule="auto"/>
        <w:ind w:left="426"/>
        <w:jc w:val="center"/>
        <w:rPr>
          <w:rFonts w:ascii="Times New Roman" w:hAnsi="Times New Roman"/>
          <w:b/>
          <w:sz w:val="24"/>
          <w:szCs w:val="24"/>
        </w:rPr>
      </w:pPr>
      <w:r w:rsidRPr="0058402C">
        <w:rPr>
          <w:rFonts w:ascii="Times New Roman" w:hAnsi="Times New Roman"/>
          <w:b/>
          <w:sz w:val="24"/>
          <w:szCs w:val="24"/>
        </w:rPr>
        <w:t xml:space="preserve">9. Лица, ответственные за прием сведений </w:t>
      </w:r>
    </w:p>
    <w:p w:rsidR="005F70B8" w:rsidRDefault="005F70B8" w:rsidP="005F70B8">
      <w:pPr>
        <w:pStyle w:val="ab"/>
        <w:tabs>
          <w:tab w:val="left" w:pos="567"/>
        </w:tabs>
        <w:spacing w:line="276" w:lineRule="auto"/>
        <w:ind w:left="426"/>
        <w:jc w:val="center"/>
        <w:rPr>
          <w:rFonts w:ascii="Times New Roman" w:hAnsi="Times New Roman"/>
          <w:b/>
          <w:sz w:val="24"/>
          <w:szCs w:val="24"/>
        </w:rPr>
      </w:pPr>
      <w:r w:rsidRPr="0058402C">
        <w:rPr>
          <w:rFonts w:ascii="Times New Roman" w:hAnsi="Times New Roman"/>
          <w:b/>
          <w:sz w:val="24"/>
          <w:szCs w:val="24"/>
        </w:rPr>
        <w:t>о возникшем (имеющимся) конфликте интересов.</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 xml:space="preserve">9.1. </w:t>
      </w:r>
      <w:r w:rsidRPr="00384960">
        <w:rPr>
          <w:rFonts w:ascii="Times New Roman" w:hAnsi="Times New Roman"/>
          <w:sz w:val="24"/>
          <w:szCs w:val="24"/>
        </w:rPr>
        <w:t>Ответственным за прием сведений о возникающих (имеющихся) конфликтах интересов, а также за рассмотрение представленных сведений о конфлик</w:t>
      </w:r>
      <w:r>
        <w:rPr>
          <w:rFonts w:ascii="Times New Roman" w:hAnsi="Times New Roman"/>
          <w:sz w:val="24"/>
          <w:szCs w:val="24"/>
        </w:rPr>
        <w:t>те интересов являю</w:t>
      </w:r>
      <w:r w:rsidRPr="00384960">
        <w:rPr>
          <w:rFonts w:ascii="Times New Roman" w:hAnsi="Times New Roman"/>
          <w:sz w:val="24"/>
          <w:szCs w:val="24"/>
        </w:rPr>
        <w:t>тся</w:t>
      </w:r>
      <w:r>
        <w:rPr>
          <w:rFonts w:ascii="Times New Roman" w:hAnsi="Times New Roman"/>
          <w:sz w:val="24"/>
          <w:szCs w:val="24"/>
        </w:rPr>
        <w:t>:</w:t>
      </w:r>
      <w:r w:rsidRPr="00384960">
        <w:rPr>
          <w:rFonts w:ascii="Times New Roman" w:hAnsi="Times New Roman"/>
          <w:sz w:val="24"/>
          <w:szCs w:val="24"/>
        </w:rPr>
        <w:t xml:space="preserve"> </w:t>
      </w:r>
    </w:p>
    <w:p w:rsidR="005F70B8" w:rsidRPr="00826A93" w:rsidRDefault="005F70B8" w:rsidP="005F70B8">
      <w:pPr>
        <w:pStyle w:val="ab"/>
        <w:tabs>
          <w:tab w:val="left" w:pos="567"/>
        </w:tabs>
        <w:spacing w:line="276" w:lineRule="auto"/>
        <w:ind w:left="426"/>
        <w:rPr>
          <w:rFonts w:ascii="Times New Roman" w:hAnsi="Times New Roman"/>
          <w:sz w:val="24"/>
          <w:szCs w:val="24"/>
        </w:rPr>
      </w:pPr>
      <w:r w:rsidRPr="00826A93">
        <w:rPr>
          <w:rFonts w:ascii="Times New Roman" w:hAnsi="Times New Roman"/>
          <w:sz w:val="24"/>
          <w:szCs w:val="24"/>
        </w:rPr>
        <w:t>- Директор Бийского лицея;</w:t>
      </w:r>
    </w:p>
    <w:p w:rsidR="005F70B8" w:rsidRPr="00826A93" w:rsidRDefault="005F70B8" w:rsidP="005F70B8">
      <w:pPr>
        <w:pStyle w:val="ab"/>
        <w:tabs>
          <w:tab w:val="left" w:pos="567"/>
        </w:tabs>
        <w:spacing w:line="276" w:lineRule="auto"/>
        <w:ind w:left="426"/>
        <w:rPr>
          <w:rFonts w:ascii="Times New Roman" w:hAnsi="Times New Roman"/>
          <w:sz w:val="24"/>
          <w:szCs w:val="24"/>
        </w:rPr>
      </w:pPr>
      <w:r w:rsidRPr="00826A93">
        <w:rPr>
          <w:rFonts w:ascii="Times New Roman" w:hAnsi="Times New Roman"/>
          <w:sz w:val="24"/>
          <w:szCs w:val="24"/>
        </w:rPr>
        <w:t>- ведущий специалист по кадрам (при приеме на работу);</w:t>
      </w:r>
    </w:p>
    <w:p w:rsidR="005F70B8" w:rsidRDefault="005F70B8" w:rsidP="005F70B8">
      <w:pPr>
        <w:pStyle w:val="ab"/>
        <w:tabs>
          <w:tab w:val="left" w:pos="567"/>
        </w:tabs>
        <w:spacing w:line="276" w:lineRule="auto"/>
        <w:ind w:left="426"/>
        <w:rPr>
          <w:rFonts w:ascii="Times New Roman" w:hAnsi="Times New Roman"/>
          <w:sz w:val="24"/>
          <w:szCs w:val="24"/>
        </w:rPr>
      </w:pPr>
      <w:r w:rsidRPr="00826A93">
        <w:rPr>
          <w:rFonts w:ascii="Times New Roman" w:hAnsi="Times New Roman"/>
          <w:sz w:val="24"/>
          <w:szCs w:val="24"/>
        </w:rPr>
        <w:t>- должностное лицо, ответственное за профилактику</w:t>
      </w:r>
      <w:r w:rsidRPr="00384960">
        <w:rPr>
          <w:rFonts w:ascii="Times New Roman" w:hAnsi="Times New Roman"/>
          <w:sz w:val="24"/>
          <w:szCs w:val="24"/>
        </w:rPr>
        <w:t xml:space="preserve"> коррупционных правонарушений в лиц</w:t>
      </w:r>
      <w:r>
        <w:rPr>
          <w:rFonts w:ascii="Times New Roman" w:hAnsi="Times New Roman"/>
          <w:sz w:val="24"/>
          <w:szCs w:val="24"/>
        </w:rPr>
        <w:t>ее.</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9.2. Полученная информация немедленно доводится до руководителя лицея, который назначает срок ее рассмотрения.</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9.3. Срок рассмотрения информации о возникающих (имеющихся) конфликтов интересов не может превышать трех рабочих дней.</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9.4. Рассмотрение полученной информации проводится Комиссией по урегулированию конфликта.</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9.5. Решение Комиссии по урегулированию конфликта интересов работников лицея при рассмотрении вопросов, связанных с возникновением конфликта интересов работника лицея, является обязательным для всех работников лицея и подлежит исполнению в сроки, предусмотренные указанным решением.</w:t>
      </w:r>
    </w:p>
    <w:p w:rsidR="005F70B8" w:rsidRDefault="005F70B8" w:rsidP="005F70B8">
      <w:pPr>
        <w:pStyle w:val="ab"/>
        <w:tabs>
          <w:tab w:val="left" w:pos="567"/>
        </w:tabs>
        <w:spacing w:line="276" w:lineRule="auto"/>
        <w:ind w:left="426"/>
        <w:rPr>
          <w:rFonts w:ascii="Times New Roman" w:hAnsi="Times New Roman"/>
          <w:sz w:val="24"/>
          <w:szCs w:val="24"/>
        </w:rPr>
      </w:pPr>
      <w:r>
        <w:rPr>
          <w:rFonts w:ascii="Times New Roman" w:hAnsi="Times New Roman"/>
          <w:sz w:val="24"/>
          <w:szCs w:val="24"/>
        </w:rPr>
        <w:t>9.6. Решение Комиссии по урегулированию конфликта интересов работников лицея при рассмотрении вопросов, связанных с возникновением конфликта интересов работника лице, может быть обжаловано в установленном законодательством РФ порядке.</w:t>
      </w:r>
    </w:p>
    <w:p w:rsidR="005F70B8" w:rsidRDefault="005F70B8" w:rsidP="005F70B8">
      <w:pPr>
        <w:pStyle w:val="ab"/>
        <w:tabs>
          <w:tab w:val="left" w:pos="567"/>
        </w:tabs>
        <w:spacing w:line="276" w:lineRule="auto"/>
        <w:ind w:left="426"/>
        <w:rPr>
          <w:rFonts w:ascii="Times New Roman" w:hAnsi="Times New Roman"/>
          <w:sz w:val="24"/>
          <w:szCs w:val="24"/>
        </w:rPr>
      </w:pPr>
    </w:p>
    <w:p w:rsidR="005F70B8" w:rsidRDefault="005F70B8" w:rsidP="005F70B8">
      <w:pPr>
        <w:pStyle w:val="ab"/>
        <w:tabs>
          <w:tab w:val="left" w:pos="567"/>
        </w:tabs>
        <w:spacing w:line="276" w:lineRule="auto"/>
        <w:ind w:left="426"/>
        <w:rPr>
          <w:rFonts w:ascii="Times New Roman" w:hAnsi="Times New Roman"/>
          <w:sz w:val="24"/>
          <w:szCs w:val="24"/>
        </w:rPr>
      </w:pPr>
    </w:p>
    <w:p w:rsidR="005F70B8" w:rsidRDefault="005F70B8" w:rsidP="005F70B8">
      <w:pPr>
        <w:pStyle w:val="ab"/>
        <w:numPr>
          <w:ilvl w:val="0"/>
          <w:numId w:val="15"/>
        </w:numPr>
        <w:tabs>
          <w:tab w:val="left" w:pos="567"/>
        </w:tabs>
        <w:spacing w:line="276" w:lineRule="auto"/>
        <w:jc w:val="center"/>
        <w:rPr>
          <w:rFonts w:ascii="Times New Roman" w:hAnsi="Times New Roman"/>
          <w:b/>
          <w:sz w:val="24"/>
          <w:szCs w:val="24"/>
        </w:rPr>
      </w:pPr>
      <w:r w:rsidRPr="00481C7D">
        <w:rPr>
          <w:rFonts w:ascii="Times New Roman" w:hAnsi="Times New Roman"/>
          <w:b/>
          <w:sz w:val="24"/>
          <w:szCs w:val="24"/>
        </w:rPr>
        <w:t>Ответственность работников Бийского лицея</w:t>
      </w:r>
    </w:p>
    <w:p w:rsidR="005F70B8" w:rsidRPr="00481C7D" w:rsidRDefault="005F70B8" w:rsidP="005F70B8">
      <w:pPr>
        <w:pStyle w:val="ab"/>
        <w:tabs>
          <w:tab w:val="left" w:pos="567"/>
        </w:tabs>
        <w:spacing w:line="276" w:lineRule="auto"/>
        <w:ind w:left="720"/>
        <w:jc w:val="center"/>
        <w:rPr>
          <w:rFonts w:ascii="Times New Roman" w:hAnsi="Times New Roman"/>
          <w:b/>
          <w:sz w:val="24"/>
          <w:szCs w:val="24"/>
        </w:rPr>
      </w:pPr>
      <w:r w:rsidRPr="00481C7D">
        <w:rPr>
          <w:rFonts w:ascii="Times New Roman" w:hAnsi="Times New Roman"/>
          <w:b/>
          <w:sz w:val="24"/>
          <w:szCs w:val="24"/>
        </w:rPr>
        <w:t>за несоблюдение положения о конфликте интересов.</w:t>
      </w:r>
    </w:p>
    <w:p w:rsidR="005F70B8" w:rsidRDefault="005F70B8" w:rsidP="005F70B8">
      <w:pPr>
        <w:pStyle w:val="ab"/>
        <w:numPr>
          <w:ilvl w:val="1"/>
          <w:numId w:val="15"/>
        </w:numPr>
        <w:tabs>
          <w:tab w:val="left" w:pos="567"/>
        </w:tabs>
        <w:spacing w:line="276" w:lineRule="auto"/>
        <w:ind w:left="709" w:firstLine="11"/>
        <w:rPr>
          <w:rFonts w:ascii="Times New Roman" w:hAnsi="Times New Roman"/>
          <w:sz w:val="24"/>
          <w:szCs w:val="24"/>
        </w:rPr>
      </w:pPr>
      <w:r>
        <w:rPr>
          <w:rFonts w:ascii="Times New Roman" w:hAnsi="Times New Roman"/>
          <w:sz w:val="24"/>
          <w:szCs w:val="24"/>
        </w:rPr>
        <w:t xml:space="preserve"> За несоблюдение положения о конфликте интересов работник может быть привлечен к ответственности в соответствии с требованиями действующего законодательства.</w:t>
      </w:r>
    </w:p>
    <w:p w:rsidR="005F70B8" w:rsidRPr="00812D2F" w:rsidRDefault="005F70B8" w:rsidP="005F70B8">
      <w:pPr>
        <w:pStyle w:val="ab"/>
        <w:numPr>
          <w:ilvl w:val="1"/>
          <w:numId w:val="15"/>
        </w:numPr>
        <w:tabs>
          <w:tab w:val="left" w:pos="567"/>
        </w:tabs>
        <w:spacing w:line="276" w:lineRule="auto"/>
        <w:ind w:left="709" w:firstLine="11"/>
        <w:rPr>
          <w:rFonts w:ascii="Times New Roman" w:hAnsi="Times New Roman"/>
          <w:sz w:val="24"/>
          <w:szCs w:val="24"/>
        </w:rPr>
      </w:pPr>
      <w:r>
        <w:rPr>
          <w:rFonts w:ascii="Times New Roman" w:hAnsi="Times New Roman"/>
          <w:sz w:val="24"/>
          <w:szCs w:val="24"/>
        </w:rPr>
        <w:t>За непринятие работником мер по предотвращению или урегулировании Конфликта интересов, стороной которого он является, с ним по инициативе работодателя в связи с утратой доверия по пункту 7.1 части 1 статьи 81 ТК РФ может быть расторгнут трудовой договор.</w:t>
      </w:r>
    </w:p>
    <w:p w:rsidR="005F70B8" w:rsidRPr="00534A6F" w:rsidRDefault="005F70B8" w:rsidP="005F70B8">
      <w:pPr>
        <w:pStyle w:val="ab"/>
        <w:tabs>
          <w:tab w:val="left" w:pos="567"/>
        </w:tabs>
        <w:spacing w:line="276" w:lineRule="auto"/>
        <w:rPr>
          <w:rFonts w:ascii="Times New Roman" w:hAnsi="Times New Roman"/>
          <w:sz w:val="24"/>
          <w:szCs w:val="24"/>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jc w:val="center"/>
        <w:rPr>
          <w:rFonts w:ascii="Times New Roman" w:hAnsi="Times New Roman" w:cs="Times New Roman"/>
          <w:spacing w:val="-7"/>
          <w:sz w:val="28"/>
          <w:szCs w:val="28"/>
        </w:rPr>
      </w:pPr>
    </w:p>
    <w:p w:rsidR="005F70B8" w:rsidRPr="005F70B8" w:rsidRDefault="005F70B8" w:rsidP="005F70B8">
      <w:pPr>
        <w:shd w:val="clear" w:color="auto" w:fill="FFFFFF"/>
        <w:rPr>
          <w:rFonts w:ascii="Times New Roman" w:hAnsi="Times New Roman" w:cs="Times New Roman"/>
          <w:spacing w:val="-7"/>
          <w:sz w:val="28"/>
          <w:szCs w:val="28"/>
        </w:rPr>
      </w:pPr>
    </w:p>
    <w:p w:rsidR="005F70B8" w:rsidRPr="005F70B8" w:rsidRDefault="005F70B8" w:rsidP="005F70B8">
      <w:pPr>
        <w:shd w:val="clear" w:color="auto" w:fill="FFFFFF"/>
        <w:rPr>
          <w:rFonts w:ascii="Times New Roman" w:hAnsi="Times New Roman" w:cs="Times New Roman"/>
          <w:spacing w:val="-7"/>
          <w:sz w:val="28"/>
          <w:szCs w:val="28"/>
        </w:rPr>
      </w:pPr>
    </w:p>
    <w:p w:rsidR="005F70B8" w:rsidRPr="005F70B8" w:rsidRDefault="005F70B8" w:rsidP="005F70B8">
      <w:pPr>
        <w:shd w:val="clear" w:color="auto" w:fill="FFFFFF"/>
        <w:rPr>
          <w:rFonts w:ascii="Times New Roman" w:hAnsi="Times New Roman" w:cs="Times New Roman"/>
          <w:spacing w:val="-7"/>
          <w:sz w:val="28"/>
          <w:szCs w:val="28"/>
        </w:rPr>
      </w:pPr>
    </w:p>
    <w:p w:rsidR="005F70B8" w:rsidRPr="005F70B8" w:rsidRDefault="005F70B8">
      <w:pPr>
        <w:pStyle w:val="1"/>
        <w:shd w:val="clear" w:color="auto" w:fill="auto"/>
        <w:spacing w:after="480"/>
        <w:ind w:left="6500" w:right="660"/>
        <w:jc w:val="left"/>
        <w:rPr>
          <w:sz w:val="28"/>
          <w:szCs w:val="28"/>
        </w:rPr>
      </w:pPr>
    </w:p>
    <w:sectPr w:rsidR="005F70B8" w:rsidRPr="005F70B8" w:rsidSect="00594EA4">
      <w:headerReference w:type="default" r:id="rId10"/>
      <w:type w:val="continuous"/>
      <w:pgSz w:w="11906" w:h="16838"/>
      <w:pgMar w:top="1465" w:right="1208" w:bottom="1047" w:left="132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78" w:rsidRDefault="00976578">
      <w:r>
        <w:separator/>
      </w:r>
    </w:p>
  </w:endnote>
  <w:endnote w:type="continuationSeparator" w:id="1">
    <w:p w:rsidR="00976578" w:rsidRDefault="00976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78" w:rsidRDefault="00976578"/>
  </w:footnote>
  <w:footnote w:type="continuationSeparator" w:id="1">
    <w:p w:rsidR="00976578" w:rsidRDefault="009765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12" w:rsidRDefault="00185689">
    <w:pPr>
      <w:rPr>
        <w:sz w:val="2"/>
        <w:szCs w:val="2"/>
      </w:rPr>
    </w:pPr>
    <w:r w:rsidRPr="00185689">
      <w:pict>
        <v:shapetype id="_x0000_t202" coordsize="21600,21600" o:spt="202" path="m,l,21600r21600,l21600,xe">
          <v:stroke joinstyle="miter"/>
          <v:path gradientshapeok="t" o:connecttype="rect"/>
        </v:shapetype>
        <v:shape id="_x0000_s1026" type="#_x0000_t202" style="position:absolute;margin-left:313.15pt;margin-top:46.4pt;width:11.75pt;height:9.6pt;z-index:-251658752;mso-wrap-style:none;mso-wrap-distance-left:5pt;mso-wrap-distance-right:5pt;mso-position-horizontal-relative:page;mso-position-vertical-relative:page" wrapcoords="0 0" filled="f" stroked="f">
          <v:textbox style="mso-next-textbox:#_x0000_s1026;mso-fit-shape-to-text:t" inset="0,0,0,0">
            <w:txbxContent>
              <w:p w:rsidR="00613D12" w:rsidRDefault="00185689">
                <w:pPr>
                  <w:pStyle w:val="a6"/>
                  <w:shd w:val="clear" w:color="auto" w:fill="auto"/>
                  <w:spacing w:line="240" w:lineRule="auto"/>
                </w:pPr>
                <w:r w:rsidRPr="00185689">
                  <w:fldChar w:fldCharType="begin"/>
                </w:r>
                <w:r w:rsidR="005E793E">
                  <w:instrText xml:space="preserve"> PAGE \* MERGEFORMAT </w:instrText>
                </w:r>
                <w:r w:rsidRPr="00185689">
                  <w:fldChar w:fldCharType="separate"/>
                </w:r>
                <w:r w:rsidR="002A4395" w:rsidRPr="002A4395">
                  <w:rPr>
                    <w:rStyle w:val="a7"/>
                    <w:noProof/>
                  </w:rPr>
                  <w:t>15</w:t>
                </w:r>
                <w:r>
                  <w:rPr>
                    <w:rStyle w:val="a7"/>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2078"/>
    <w:multiLevelType w:val="multilevel"/>
    <w:tmpl w:val="9C982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D314B"/>
    <w:multiLevelType w:val="multilevel"/>
    <w:tmpl w:val="A5F2A8E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B40FE"/>
    <w:multiLevelType w:val="multilevel"/>
    <w:tmpl w:val="433E0E0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6378C"/>
    <w:multiLevelType w:val="multilevel"/>
    <w:tmpl w:val="6414C02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C4377"/>
    <w:multiLevelType w:val="multilevel"/>
    <w:tmpl w:val="01961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A255BE"/>
    <w:multiLevelType w:val="multilevel"/>
    <w:tmpl w:val="547A4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62C59"/>
    <w:multiLevelType w:val="multilevel"/>
    <w:tmpl w:val="E9DC205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nsid w:val="5D874566"/>
    <w:multiLevelType w:val="multilevel"/>
    <w:tmpl w:val="2884BDC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17232C"/>
    <w:multiLevelType w:val="multilevel"/>
    <w:tmpl w:val="2B10480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9C744BC"/>
    <w:multiLevelType w:val="multilevel"/>
    <w:tmpl w:val="7B1EB3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20508CE"/>
    <w:multiLevelType w:val="multilevel"/>
    <w:tmpl w:val="EAD447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C402D6"/>
    <w:multiLevelType w:val="multilevel"/>
    <w:tmpl w:val="F3082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F1287"/>
    <w:multiLevelType w:val="hybridMultilevel"/>
    <w:tmpl w:val="5E0ED9FC"/>
    <w:lvl w:ilvl="0" w:tplc="5F24452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801139A"/>
    <w:multiLevelType w:val="multilevel"/>
    <w:tmpl w:val="6CA22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E77E4"/>
    <w:multiLevelType w:val="multilevel"/>
    <w:tmpl w:val="93C46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0"/>
  </w:num>
  <w:num w:numId="4">
    <w:abstractNumId w:val="3"/>
  </w:num>
  <w:num w:numId="5">
    <w:abstractNumId w:val="1"/>
  </w:num>
  <w:num w:numId="6">
    <w:abstractNumId w:val="7"/>
  </w:num>
  <w:num w:numId="7">
    <w:abstractNumId w:val="2"/>
  </w:num>
  <w:num w:numId="8">
    <w:abstractNumId w:val="4"/>
  </w:num>
  <w:num w:numId="9">
    <w:abstractNumId w:val="11"/>
  </w:num>
  <w:num w:numId="10">
    <w:abstractNumId w:val="13"/>
  </w:num>
  <w:num w:numId="11">
    <w:abstractNumId w:val="5"/>
  </w:num>
  <w:num w:numId="12">
    <w:abstractNumId w:val="9"/>
  </w:num>
  <w:num w:numId="13">
    <w:abstractNumId w:val="12"/>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doNotExpandShiftReturn/>
  </w:compat>
  <w:rsids>
    <w:rsidRoot w:val="00613D12"/>
    <w:rsid w:val="00157ADE"/>
    <w:rsid w:val="00185689"/>
    <w:rsid w:val="001C649E"/>
    <w:rsid w:val="002A4395"/>
    <w:rsid w:val="002F0CD7"/>
    <w:rsid w:val="003C79F5"/>
    <w:rsid w:val="004F4631"/>
    <w:rsid w:val="0051597B"/>
    <w:rsid w:val="00594EA4"/>
    <w:rsid w:val="005C55E7"/>
    <w:rsid w:val="005E58E1"/>
    <w:rsid w:val="005E793E"/>
    <w:rsid w:val="005F70B8"/>
    <w:rsid w:val="00613D12"/>
    <w:rsid w:val="0061633A"/>
    <w:rsid w:val="008C05A6"/>
    <w:rsid w:val="00976578"/>
    <w:rsid w:val="009B2889"/>
    <w:rsid w:val="00A07F00"/>
    <w:rsid w:val="00AE2D4E"/>
    <w:rsid w:val="00AE4F72"/>
    <w:rsid w:val="00C07C33"/>
    <w:rsid w:val="00CA767C"/>
    <w:rsid w:val="00EB0492"/>
    <w:rsid w:val="00F81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4E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4EA4"/>
    <w:rPr>
      <w:color w:val="0066CC"/>
      <w:u w:val="single"/>
    </w:rPr>
  </w:style>
  <w:style w:type="character" w:customStyle="1" w:styleId="a4">
    <w:name w:val="Основной текст_"/>
    <w:basedOn w:val="a0"/>
    <w:link w:val="1"/>
    <w:rsid w:val="00594EA4"/>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sid w:val="00594EA4"/>
    <w:rPr>
      <w:rFonts w:ascii="Times New Roman" w:eastAsia="Times New Roman" w:hAnsi="Times New Roman" w:cs="Times New Roman"/>
      <w:b w:val="0"/>
      <w:bCs w:val="0"/>
      <w:i w:val="0"/>
      <w:iCs w:val="0"/>
      <w:smallCaps w:val="0"/>
      <w:strike w:val="0"/>
      <w:sz w:val="27"/>
      <w:szCs w:val="27"/>
      <w:u w:val="none"/>
    </w:rPr>
  </w:style>
  <w:style w:type="character" w:customStyle="1" w:styleId="a7">
    <w:name w:val="Колонтитул"/>
    <w:basedOn w:val="a5"/>
    <w:rsid w:val="00594E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0">
    <w:name w:val="Заголовок №1_"/>
    <w:basedOn w:val="a0"/>
    <w:link w:val="11"/>
    <w:rsid w:val="00594EA4"/>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
    <w:basedOn w:val="10"/>
    <w:rsid w:val="00594EA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8">
    <w:name w:val="Основной текст + Полужирный"/>
    <w:basedOn w:val="a4"/>
    <w:rsid w:val="00594E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
    <w:name w:val="Основной текст (2)_"/>
    <w:basedOn w:val="a0"/>
    <w:link w:val="20"/>
    <w:rsid w:val="00594EA4"/>
    <w:rPr>
      <w:rFonts w:ascii="Times New Roman" w:eastAsia="Times New Roman" w:hAnsi="Times New Roman" w:cs="Times New Roman"/>
      <w:b/>
      <w:bCs/>
      <w:i w:val="0"/>
      <w:iCs w:val="0"/>
      <w:smallCaps w:val="0"/>
      <w:strike w:val="0"/>
      <w:sz w:val="23"/>
      <w:szCs w:val="23"/>
      <w:u w:val="none"/>
    </w:rPr>
  </w:style>
  <w:style w:type="character" w:customStyle="1" w:styleId="a9">
    <w:name w:val="Основной текст + Курсив"/>
    <w:basedOn w:val="a4"/>
    <w:rsid w:val="00594E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
    <w:name w:val="Основной текст (3)_"/>
    <w:basedOn w:val="a0"/>
    <w:link w:val="30"/>
    <w:rsid w:val="00594EA4"/>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594E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
    <w:name w:val="Основной текст1"/>
    <w:basedOn w:val="a"/>
    <w:link w:val="a4"/>
    <w:rsid w:val="00594EA4"/>
    <w:pPr>
      <w:shd w:val="clear" w:color="auto" w:fill="FFFFFF"/>
      <w:spacing w:after="420" w:line="274" w:lineRule="exact"/>
      <w:jc w:val="both"/>
    </w:pPr>
    <w:rPr>
      <w:rFonts w:ascii="Times New Roman" w:eastAsia="Times New Roman" w:hAnsi="Times New Roman" w:cs="Times New Roman"/>
      <w:sz w:val="23"/>
      <w:szCs w:val="23"/>
    </w:rPr>
  </w:style>
  <w:style w:type="paragraph" w:customStyle="1" w:styleId="a6">
    <w:name w:val="Колонтитул"/>
    <w:basedOn w:val="a"/>
    <w:link w:val="a5"/>
    <w:rsid w:val="00594EA4"/>
    <w:pPr>
      <w:shd w:val="clear" w:color="auto" w:fill="FFFFFF"/>
      <w:spacing w:line="0" w:lineRule="atLeast"/>
    </w:pPr>
    <w:rPr>
      <w:rFonts w:ascii="Times New Roman" w:eastAsia="Times New Roman" w:hAnsi="Times New Roman" w:cs="Times New Roman"/>
      <w:sz w:val="27"/>
      <w:szCs w:val="27"/>
    </w:rPr>
  </w:style>
  <w:style w:type="paragraph" w:customStyle="1" w:styleId="11">
    <w:name w:val="Заголовок №1"/>
    <w:basedOn w:val="a"/>
    <w:link w:val="10"/>
    <w:rsid w:val="00594EA4"/>
    <w:pPr>
      <w:shd w:val="clear" w:color="auto" w:fill="FFFFFF"/>
      <w:spacing w:before="420" w:after="300" w:line="274" w:lineRule="exact"/>
      <w:ind w:hanging="840"/>
      <w:jc w:val="center"/>
      <w:outlineLvl w:val="0"/>
    </w:pPr>
    <w:rPr>
      <w:rFonts w:ascii="Times New Roman" w:eastAsia="Times New Roman" w:hAnsi="Times New Roman" w:cs="Times New Roman"/>
      <w:b/>
      <w:bCs/>
      <w:sz w:val="23"/>
      <w:szCs w:val="23"/>
    </w:rPr>
  </w:style>
  <w:style w:type="paragraph" w:customStyle="1" w:styleId="20">
    <w:name w:val="Основной текст (2)"/>
    <w:basedOn w:val="a"/>
    <w:link w:val="2"/>
    <w:rsid w:val="00594EA4"/>
    <w:pPr>
      <w:shd w:val="clear" w:color="auto" w:fill="FFFFFF"/>
      <w:spacing w:after="240" w:line="0" w:lineRule="atLeast"/>
      <w:ind w:hanging="400"/>
      <w:jc w:val="center"/>
    </w:pPr>
    <w:rPr>
      <w:rFonts w:ascii="Times New Roman" w:eastAsia="Times New Roman" w:hAnsi="Times New Roman" w:cs="Times New Roman"/>
      <w:b/>
      <w:bCs/>
      <w:sz w:val="23"/>
      <w:szCs w:val="23"/>
    </w:rPr>
  </w:style>
  <w:style w:type="paragraph" w:customStyle="1" w:styleId="30">
    <w:name w:val="Основной текст (3)"/>
    <w:basedOn w:val="a"/>
    <w:link w:val="3"/>
    <w:rsid w:val="00594EA4"/>
    <w:pPr>
      <w:shd w:val="clear" w:color="auto" w:fill="FFFFFF"/>
      <w:spacing w:line="317" w:lineRule="exact"/>
      <w:ind w:firstLine="700"/>
      <w:jc w:val="both"/>
    </w:pPr>
    <w:rPr>
      <w:rFonts w:ascii="Times New Roman" w:eastAsia="Times New Roman" w:hAnsi="Times New Roman" w:cs="Times New Roman"/>
      <w:i/>
      <w:iCs/>
      <w:sz w:val="23"/>
      <w:szCs w:val="23"/>
    </w:rPr>
  </w:style>
  <w:style w:type="table" w:styleId="aa">
    <w:name w:val="Table Grid"/>
    <w:basedOn w:val="a1"/>
    <w:uiPriority w:val="59"/>
    <w:rsid w:val="005F70B8"/>
    <w:pPr>
      <w:widowControl/>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5F70B8"/>
    <w:pPr>
      <w:widowControl/>
      <w:jc w:val="both"/>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240928">
      <w:bodyDiv w:val="1"/>
      <w:marLeft w:val="0"/>
      <w:marRight w:val="0"/>
      <w:marTop w:val="0"/>
      <w:marBottom w:val="0"/>
      <w:divBdr>
        <w:top w:val="none" w:sz="0" w:space="0" w:color="auto"/>
        <w:left w:val="none" w:sz="0" w:space="0" w:color="auto"/>
        <w:bottom w:val="none" w:sz="0" w:space="0" w:color="auto"/>
        <w:right w:val="none" w:sz="0" w:space="0" w:color="auto"/>
      </w:divBdr>
    </w:div>
    <w:div w:id="599989714">
      <w:bodyDiv w:val="1"/>
      <w:marLeft w:val="0"/>
      <w:marRight w:val="0"/>
      <w:marTop w:val="0"/>
      <w:marBottom w:val="0"/>
      <w:divBdr>
        <w:top w:val="none" w:sz="0" w:space="0" w:color="auto"/>
        <w:left w:val="none" w:sz="0" w:space="0" w:color="auto"/>
        <w:bottom w:val="none" w:sz="0" w:space="0" w:color="auto"/>
        <w:right w:val="none" w:sz="0" w:space="0" w:color="auto"/>
      </w:divBdr>
    </w:div>
    <w:div w:id="684863080">
      <w:bodyDiv w:val="1"/>
      <w:marLeft w:val="0"/>
      <w:marRight w:val="0"/>
      <w:marTop w:val="0"/>
      <w:marBottom w:val="0"/>
      <w:divBdr>
        <w:top w:val="none" w:sz="0" w:space="0" w:color="auto"/>
        <w:left w:val="none" w:sz="0" w:space="0" w:color="auto"/>
        <w:bottom w:val="none" w:sz="0" w:space="0" w:color="auto"/>
        <w:right w:val="none" w:sz="0" w:space="0" w:color="auto"/>
      </w:divBdr>
    </w:div>
    <w:div w:id="1836218720">
      <w:bodyDiv w:val="1"/>
      <w:marLeft w:val="0"/>
      <w:marRight w:val="0"/>
      <w:marTop w:val="0"/>
      <w:marBottom w:val="0"/>
      <w:divBdr>
        <w:top w:val="none" w:sz="0" w:space="0" w:color="auto"/>
        <w:left w:val="none" w:sz="0" w:space="0" w:color="auto"/>
        <w:bottom w:val="none" w:sz="0" w:space="0" w:color="auto"/>
        <w:right w:val="none" w:sz="0" w:space="0" w:color="auto"/>
      </w:divBdr>
    </w:div>
    <w:div w:id="19875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67855D50FE65E2452372F998DE5BC9401697F88282FEB4B4A442D3Br0mC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8567855D50FE65E2452372F998DE5BC970E6C7F867D78E91A1F4Ar2m8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8567855D50FE65E2452372F998DE5BC970E6C7F867D78E91A1F4Ar2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6068</Words>
  <Characters>34590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2017-10-03T07:56:00Z</dcterms:created>
  <dcterms:modified xsi:type="dcterms:W3CDTF">2017-12-25T08:29:00Z</dcterms:modified>
</cp:coreProperties>
</file>