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871" w:type="dxa"/>
        <w:tblInd w:w="567" w:type="dxa"/>
        <w:tblLook w:val="04A0" w:firstRow="1" w:lastRow="0" w:firstColumn="1" w:lastColumn="0" w:noHBand="0" w:noVBand="1"/>
      </w:tblPr>
      <w:tblGrid>
        <w:gridCol w:w="6968"/>
        <w:gridCol w:w="6968"/>
        <w:gridCol w:w="6968"/>
        <w:gridCol w:w="6967"/>
      </w:tblGrid>
      <w:tr w:rsidR="008B56D6" w:rsidRPr="00C94FA0" w:rsidTr="005A03F7">
        <w:trPr>
          <w:trHeight w:val="898"/>
        </w:trPr>
        <w:tc>
          <w:tcPr>
            <w:tcW w:w="6968" w:type="dxa"/>
          </w:tcPr>
          <w:p w:rsidR="008B56D6" w:rsidRPr="00C94FA0" w:rsidRDefault="00F8058A" w:rsidP="009C4775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94FA0">
              <w:rPr>
                <w:rFonts w:ascii="Times New Roman" w:hAnsi="Times New Roman"/>
              </w:rPr>
              <w:t xml:space="preserve">        </w:t>
            </w:r>
            <w:r w:rsidR="008B56D6" w:rsidRPr="00C94FA0">
              <w:rPr>
                <w:rFonts w:ascii="Times New Roman" w:hAnsi="Times New Roman"/>
                <w:b w:val="0"/>
                <w:sz w:val="24"/>
                <w:szCs w:val="24"/>
              </w:rPr>
              <w:t xml:space="preserve">Рассмотрено на заседании кафедры </w:t>
            </w:r>
          </w:p>
          <w:p w:rsidR="008B56D6" w:rsidRPr="00C94FA0" w:rsidRDefault="00AB347A" w:rsidP="00AB347A">
            <w:pPr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Протокол  № 1 от «</w:t>
            </w:r>
            <w:r w:rsidR="00784AE9">
              <w:rPr>
                <w:rFonts w:ascii="Times New Roman" w:hAnsi="Times New Roman"/>
                <w:sz w:val="24"/>
                <w:szCs w:val="24"/>
              </w:rPr>
              <w:t>25</w:t>
            </w:r>
            <w:r w:rsidRPr="00C94FA0">
              <w:rPr>
                <w:rFonts w:ascii="Times New Roman" w:hAnsi="Times New Roman"/>
                <w:sz w:val="24"/>
                <w:szCs w:val="24"/>
              </w:rPr>
              <w:t>» августа 2021</w:t>
            </w:r>
          </w:p>
        </w:tc>
        <w:tc>
          <w:tcPr>
            <w:tcW w:w="6968" w:type="dxa"/>
          </w:tcPr>
          <w:p w:rsidR="008B56D6" w:rsidRPr="00C94FA0" w:rsidRDefault="00784AE9" w:rsidP="005A03F7">
            <w:pPr>
              <w:spacing w:after="0"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№ 230</w:t>
            </w:r>
            <w:bookmarkStart w:id="0" w:name="_GoBack"/>
            <w:bookmarkEnd w:id="0"/>
            <w:r w:rsidR="002C1919" w:rsidRPr="00C94FA0">
              <w:rPr>
                <w:rFonts w:ascii="Times New Roman" w:hAnsi="Times New Roman"/>
                <w:sz w:val="24"/>
                <w:szCs w:val="24"/>
              </w:rPr>
              <w:t>-У</w:t>
            </w:r>
          </w:p>
          <w:p w:rsidR="008B56D6" w:rsidRPr="00C94FA0" w:rsidRDefault="00AB347A" w:rsidP="00AB347A">
            <w:pPr>
              <w:spacing w:after="0"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784AE9">
              <w:rPr>
                <w:rFonts w:ascii="Times New Roman" w:hAnsi="Times New Roman"/>
                <w:sz w:val="24"/>
                <w:szCs w:val="24"/>
              </w:rPr>
              <w:t>26</w:t>
            </w:r>
            <w:r w:rsidRPr="00C94FA0">
              <w:rPr>
                <w:rFonts w:ascii="Times New Roman" w:hAnsi="Times New Roman"/>
                <w:sz w:val="24"/>
                <w:szCs w:val="24"/>
              </w:rPr>
              <w:t>» августа 2021</w:t>
            </w:r>
          </w:p>
        </w:tc>
        <w:tc>
          <w:tcPr>
            <w:tcW w:w="6968" w:type="dxa"/>
            <w:hideMark/>
          </w:tcPr>
          <w:p w:rsidR="008B56D6" w:rsidRPr="00C94FA0" w:rsidRDefault="008B56D6" w:rsidP="005A03F7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7" w:type="dxa"/>
            <w:hideMark/>
          </w:tcPr>
          <w:p w:rsidR="008B56D6" w:rsidRPr="00C94FA0" w:rsidRDefault="008B56D6" w:rsidP="005A03F7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6D6" w:rsidRPr="00C94FA0" w:rsidRDefault="008B56D6" w:rsidP="008B5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347A" w:rsidRPr="00C94FA0" w:rsidRDefault="00AB347A" w:rsidP="008B5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347A" w:rsidRPr="00C94FA0" w:rsidRDefault="00AB347A" w:rsidP="008B5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347A" w:rsidRPr="00C94FA0" w:rsidRDefault="00AB347A" w:rsidP="008B5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6D6" w:rsidRPr="00C94FA0" w:rsidRDefault="008B56D6" w:rsidP="00A24F76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C94FA0">
        <w:rPr>
          <w:sz w:val="24"/>
          <w:szCs w:val="24"/>
        </w:rPr>
        <w:t>Рабочая программа на 20</w:t>
      </w:r>
      <w:r w:rsidR="00AB347A" w:rsidRPr="00C94FA0">
        <w:rPr>
          <w:sz w:val="24"/>
          <w:szCs w:val="24"/>
        </w:rPr>
        <w:t>2</w:t>
      </w:r>
      <w:r w:rsidR="007B578C" w:rsidRPr="00C94FA0">
        <w:rPr>
          <w:sz w:val="24"/>
          <w:szCs w:val="24"/>
        </w:rPr>
        <w:t>1</w:t>
      </w:r>
      <w:r w:rsidRPr="00C94FA0">
        <w:rPr>
          <w:sz w:val="24"/>
          <w:szCs w:val="24"/>
        </w:rPr>
        <w:t>-202</w:t>
      </w:r>
      <w:r w:rsidR="007B578C" w:rsidRPr="00C94FA0">
        <w:rPr>
          <w:sz w:val="24"/>
          <w:szCs w:val="24"/>
        </w:rPr>
        <w:t>2</w:t>
      </w:r>
      <w:r w:rsidRPr="00C94FA0">
        <w:rPr>
          <w:sz w:val="24"/>
          <w:szCs w:val="24"/>
        </w:rPr>
        <w:t xml:space="preserve"> учебный год</w:t>
      </w:r>
    </w:p>
    <w:p w:rsidR="008B56D6" w:rsidRPr="00C94FA0" w:rsidRDefault="008B56D6" w:rsidP="008B56D6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C94FA0">
        <w:rPr>
          <w:rStyle w:val="31"/>
          <w:b/>
          <w:sz w:val="24"/>
          <w:szCs w:val="24"/>
        </w:rPr>
        <w:t>Предмет</w:t>
      </w:r>
      <w:r w:rsidRPr="00C94FA0">
        <w:rPr>
          <w:rStyle w:val="31"/>
          <w:sz w:val="24"/>
          <w:szCs w:val="24"/>
        </w:rPr>
        <w:t xml:space="preserve">: </w:t>
      </w:r>
      <w:r w:rsidRPr="00C94FA0">
        <w:rPr>
          <w:rStyle w:val="31"/>
          <w:sz w:val="24"/>
          <w:szCs w:val="24"/>
          <w:u w:val="single"/>
        </w:rPr>
        <w:t>родной</w:t>
      </w:r>
      <w:r w:rsidR="006416FB" w:rsidRPr="00C94FA0">
        <w:rPr>
          <w:rStyle w:val="31"/>
          <w:sz w:val="24"/>
          <w:szCs w:val="24"/>
          <w:u w:val="single"/>
        </w:rPr>
        <w:t xml:space="preserve"> </w:t>
      </w:r>
      <w:r w:rsidRPr="00C94FA0">
        <w:rPr>
          <w:rStyle w:val="31"/>
          <w:sz w:val="24"/>
          <w:szCs w:val="24"/>
          <w:u w:val="single"/>
        </w:rPr>
        <w:t xml:space="preserve">(русский) </w:t>
      </w:r>
      <w:r w:rsidRPr="00C94FA0">
        <w:rPr>
          <w:b w:val="0"/>
          <w:sz w:val="24"/>
          <w:szCs w:val="24"/>
          <w:u w:val="single"/>
        </w:rPr>
        <w:t>язык</w:t>
      </w:r>
    </w:p>
    <w:p w:rsidR="00AB347A" w:rsidRPr="00C94FA0" w:rsidRDefault="008B56D6" w:rsidP="00AB347A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C94FA0">
        <w:rPr>
          <w:b/>
          <w:sz w:val="24"/>
          <w:szCs w:val="24"/>
        </w:rPr>
        <w:t>Учителя</w:t>
      </w:r>
      <w:r w:rsidR="00ED6ADB" w:rsidRPr="00C94FA0">
        <w:rPr>
          <w:sz w:val="24"/>
          <w:szCs w:val="24"/>
        </w:rPr>
        <w:t xml:space="preserve">: </w:t>
      </w:r>
      <w:r w:rsidR="00AB347A" w:rsidRPr="00C94FA0">
        <w:rPr>
          <w:sz w:val="24"/>
          <w:szCs w:val="24"/>
        </w:rPr>
        <w:t>Степанова Наталья Романовна, первая квалификационная категория, Быкова Светлана Сергеевна, без категории</w:t>
      </w:r>
    </w:p>
    <w:p w:rsidR="008B56D6" w:rsidRPr="00C94FA0" w:rsidRDefault="008B56D6" w:rsidP="00AB347A">
      <w:pPr>
        <w:pStyle w:val="af"/>
        <w:shd w:val="clear" w:color="auto" w:fill="auto"/>
        <w:spacing w:line="240" w:lineRule="auto"/>
        <w:rPr>
          <w:sz w:val="24"/>
          <w:szCs w:val="24"/>
        </w:rPr>
      </w:pPr>
      <w:r w:rsidRPr="00C94FA0">
        <w:rPr>
          <w:b/>
          <w:sz w:val="24"/>
          <w:szCs w:val="24"/>
        </w:rPr>
        <w:t>Класс</w:t>
      </w:r>
      <w:r w:rsidRPr="00C94FA0">
        <w:rPr>
          <w:sz w:val="24"/>
          <w:szCs w:val="24"/>
        </w:rPr>
        <w:t xml:space="preserve">: </w:t>
      </w:r>
      <w:r w:rsidR="000446AB" w:rsidRPr="00C94FA0">
        <w:rPr>
          <w:sz w:val="24"/>
          <w:szCs w:val="24"/>
        </w:rPr>
        <w:t>2,</w:t>
      </w:r>
      <w:r w:rsidRPr="00C94FA0">
        <w:rPr>
          <w:sz w:val="24"/>
          <w:szCs w:val="24"/>
        </w:rPr>
        <w:t xml:space="preserve"> А,</w:t>
      </w:r>
      <w:r w:rsidR="00AB347A" w:rsidRPr="00C94FA0">
        <w:rPr>
          <w:sz w:val="24"/>
          <w:szCs w:val="24"/>
        </w:rPr>
        <w:t xml:space="preserve"> </w:t>
      </w:r>
      <w:r w:rsidRPr="00C94FA0">
        <w:rPr>
          <w:sz w:val="24"/>
          <w:szCs w:val="24"/>
        </w:rPr>
        <w:t xml:space="preserve">Б, В, Г </w:t>
      </w:r>
      <w:r w:rsidRPr="00C94FA0">
        <w:rPr>
          <w:rStyle w:val="ae"/>
          <w:sz w:val="24"/>
          <w:szCs w:val="24"/>
        </w:rPr>
        <w:t xml:space="preserve"> </w:t>
      </w:r>
      <w:r w:rsidRPr="00C94FA0">
        <w:rPr>
          <w:rStyle w:val="ae"/>
          <w:b w:val="0"/>
          <w:sz w:val="24"/>
          <w:szCs w:val="24"/>
        </w:rPr>
        <w:t>НОО</w:t>
      </w:r>
    </w:p>
    <w:p w:rsidR="008B56D6" w:rsidRPr="00C94FA0" w:rsidRDefault="008B56D6" w:rsidP="008B56D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C94FA0">
        <w:rPr>
          <w:b/>
          <w:sz w:val="24"/>
          <w:szCs w:val="24"/>
        </w:rPr>
        <w:t>Количество часов:</w:t>
      </w:r>
      <w:r w:rsidRPr="00C94FA0">
        <w:rPr>
          <w:sz w:val="24"/>
          <w:szCs w:val="24"/>
        </w:rPr>
        <w:t xml:space="preserve"> всего </w:t>
      </w:r>
      <w:r w:rsidR="00C94FA0" w:rsidRPr="00C94FA0">
        <w:rPr>
          <w:sz w:val="24"/>
          <w:szCs w:val="24"/>
        </w:rPr>
        <w:t xml:space="preserve">68 </w:t>
      </w:r>
      <w:r w:rsidRPr="00C94FA0">
        <w:rPr>
          <w:sz w:val="24"/>
          <w:szCs w:val="24"/>
        </w:rPr>
        <w:t xml:space="preserve">часов в полугодие, </w:t>
      </w:r>
      <w:r w:rsidR="00C94FA0" w:rsidRPr="00C94FA0">
        <w:rPr>
          <w:sz w:val="24"/>
          <w:szCs w:val="24"/>
        </w:rPr>
        <w:t>2</w:t>
      </w:r>
      <w:r w:rsidRPr="00C94FA0">
        <w:rPr>
          <w:sz w:val="24"/>
          <w:szCs w:val="24"/>
        </w:rPr>
        <w:t xml:space="preserve"> час</w:t>
      </w:r>
      <w:r w:rsidR="004D3F28" w:rsidRPr="00C94FA0">
        <w:rPr>
          <w:sz w:val="24"/>
          <w:szCs w:val="24"/>
        </w:rPr>
        <w:t>а</w:t>
      </w:r>
      <w:r w:rsidRPr="00C94FA0">
        <w:rPr>
          <w:sz w:val="24"/>
          <w:szCs w:val="24"/>
        </w:rPr>
        <w:t xml:space="preserve"> в неделю </w:t>
      </w:r>
    </w:p>
    <w:p w:rsidR="00AB347A" w:rsidRPr="00C94FA0" w:rsidRDefault="008B56D6" w:rsidP="008B56D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C94FA0">
        <w:rPr>
          <w:sz w:val="24"/>
          <w:szCs w:val="24"/>
        </w:rPr>
        <w:t>Уровень изучения базовый</w:t>
      </w:r>
    </w:p>
    <w:p w:rsidR="00AB347A" w:rsidRPr="00882301" w:rsidRDefault="00AB347A" w:rsidP="00AB347A">
      <w:pPr>
        <w:pStyle w:val="30"/>
        <w:shd w:val="clear" w:color="auto" w:fill="auto"/>
        <w:spacing w:after="0" w:line="276" w:lineRule="auto"/>
        <w:jc w:val="left"/>
        <w:rPr>
          <w:sz w:val="24"/>
          <w:szCs w:val="24"/>
        </w:rPr>
      </w:pPr>
      <w:r w:rsidRPr="00882301">
        <w:rPr>
          <w:sz w:val="24"/>
          <w:szCs w:val="24"/>
        </w:rPr>
        <w:t>Программно-методическое обеспечение:</w:t>
      </w: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2301">
        <w:rPr>
          <w:rFonts w:ascii="Times New Roman" w:hAnsi="Times New Roman"/>
          <w:b/>
          <w:sz w:val="24"/>
          <w:szCs w:val="24"/>
        </w:rPr>
        <w:t xml:space="preserve">Учебный комплекс: </w:t>
      </w:r>
      <w:r w:rsidR="008F33A7" w:rsidRPr="00882301">
        <w:rPr>
          <w:rFonts w:ascii="Times New Roman" w:hAnsi="Times New Roman"/>
          <w:sz w:val="24"/>
          <w:szCs w:val="24"/>
        </w:rPr>
        <w:t>Русский родной язык: учеб</w:t>
      </w:r>
      <w:proofErr w:type="gramStart"/>
      <w:r w:rsidR="008F33A7" w:rsidRPr="00882301">
        <w:rPr>
          <w:rFonts w:ascii="Times New Roman" w:hAnsi="Times New Roman"/>
          <w:sz w:val="24"/>
          <w:szCs w:val="24"/>
        </w:rPr>
        <w:t>.</w:t>
      </w:r>
      <w:proofErr w:type="gramEnd"/>
      <w:r w:rsidR="008F33A7" w:rsidRPr="008823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2301">
        <w:rPr>
          <w:rFonts w:ascii="Times New Roman" w:hAnsi="Times New Roman"/>
          <w:sz w:val="24"/>
          <w:szCs w:val="24"/>
        </w:rPr>
        <w:t>п</w:t>
      </w:r>
      <w:proofErr w:type="gramEnd"/>
      <w:r w:rsidRPr="00882301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88230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82301">
        <w:rPr>
          <w:rFonts w:ascii="Times New Roman" w:hAnsi="Times New Roman"/>
          <w:sz w:val="24"/>
          <w:szCs w:val="24"/>
        </w:rPr>
        <w:t>. организаций / [О.М. Александрова и др.] – 2019 - тр.</w:t>
      </w: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2301">
        <w:rPr>
          <w:rFonts w:ascii="Times New Roman" w:hAnsi="Times New Roman"/>
          <w:b/>
          <w:sz w:val="24"/>
          <w:szCs w:val="24"/>
        </w:rPr>
        <w:t xml:space="preserve">Рабочая программа: </w:t>
      </w:r>
      <w:r w:rsidR="00F30D4E">
        <w:rPr>
          <w:rFonts w:ascii="Times New Roman" w:hAnsi="Times New Roman"/>
          <w:sz w:val="24"/>
          <w:szCs w:val="24"/>
        </w:rPr>
        <w:t xml:space="preserve">Примерная рабочая программа </w:t>
      </w:r>
      <w:r w:rsidRPr="00882301">
        <w:rPr>
          <w:rFonts w:ascii="Times New Roman" w:hAnsi="Times New Roman"/>
          <w:sz w:val="24"/>
          <w:szCs w:val="24"/>
        </w:rPr>
        <w:t>по учебному предмету «Родной (русский</w:t>
      </w:r>
      <w:proofErr w:type="gramStart"/>
      <w:r w:rsidRPr="0088230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882301">
        <w:rPr>
          <w:rFonts w:ascii="Times New Roman" w:hAnsi="Times New Roman"/>
          <w:sz w:val="24"/>
          <w:szCs w:val="24"/>
        </w:rPr>
        <w:t xml:space="preserve"> язык» для образовательных организаций, реализующих программы начального общего образования / О.М. Александрова,  Л.А. Вербицкая, С.И Богданов, Е.И. Казакова, М.И. Кузнецова, Л.В. Петренко, В.Ю. Романова, Л.А. Рябинина, О.В. Соколова.</w:t>
      </w: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2301">
        <w:rPr>
          <w:rFonts w:ascii="Times New Roman" w:hAnsi="Times New Roman"/>
          <w:b/>
          <w:sz w:val="24"/>
          <w:szCs w:val="24"/>
        </w:rPr>
        <w:t xml:space="preserve">Методическое пособие: </w:t>
      </w:r>
      <w:r w:rsidRPr="00882301">
        <w:rPr>
          <w:rFonts w:ascii="Times New Roman" w:hAnsi="Times New Roman"/>
          <w:sz w:val="24"/>
          <w:szCs w:val="24"/>
        </w:rPr>
        <w:t>Русский родной язык</w:t>
      </w:r>
      <w:proofErr w:type="gramStart"/>
      <w:r w:rsidRPr="0088230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82301">
        <w:rPr>
          <w:rFonts w:ascii="Times New Roman" w:hAnsi="Times New Roman"/>
          <w:sz w:val="24"/>
          <w:szCs w:val="24"/>
        </w:rPr>
        <w:t xml:space="preserve"> 1 класс : методическое пособие / [О. М. Александрова, М. И. Кузнецова, Л. В. </w:t>
      </w:r>
      <w:proofErr w:type="spellStart"/>
      <w:r w:rsidRPr="00882301">
        <w:rPr>
          <w:rFonts w:ascii="Times New Roman" w:hAnsi="Times New Roman"/>
          <w:sz w:val="24"/>
          <w:szCs w:val="24"/>
        </w:rPr>
        <w:t>Петленко</w:t>
      </w:r>
      <w:proofErr w:type="spellEnd"/>
      <w:r w:rsidRPr="00882301">
        <w:rPr>
          <w:rFonts w:ascii="Times New Roman" w:hAnsi="Times New Roman"/>
          <w:sz w:val="24"/>
          <w:szCs w:val="24"/>
        </w:rPr>
        <w:t xml:space="preserve"> и др. ; под ред. О. М. Александровой]. – М.: Учебная литература, 2018. – 32 с.</w:t>
      </w: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82301">
        <w:rPr>
          <w:rFonts w:ascii="Times New Roman" w:hAnsi="Times New Roman"/>
          <w:b/>
          <w:sz w:val="24"/>
          <w:szCs w:val="24"/>
        </w:rPr>
        <w:t>Оценочные материалы:</w:t>
      </w:r>
      <w:r w:rsidRPr="00882301">
        <w:rPr>
          <w:rFonts w:ascii="Times New Roman" w:hAnsi="Times New Roman"/>
          <w:sz w:val="24"/>
          <w:szCs w:val="24"/>
        </w:rPr>
        <w:t xml:space="preserve"> Русский родной язык: учеб</w:t>
      </w:r>
      <w:proofErr w:type="gramStart"/>
      <w:r w:rsidRPr="00882301">
        <w:rPr>
          <w:rFonts w:ascii="Times New Roman" w:hAnsi="Times New Roman"/>
          <w:sz w:val="24"/>
          <w:szCs w:val="24"/>
        </w:rPr>
        <w:t>.</w:t>
      </w:r>
      <w:proofErr w:type="gramEnd"/>
      <w:r w:rsidRPr="008823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2301">
        <w:rPr>
          <w:rFonts w:ascii="Times New Roman" w:hAnsi="Times New Roman"/>
          <w:sz w:val="24"/>
          <w:szCs w:val="24"/>
        </w:rPr>
        <w:t>п</w:t>
      </w:r>
      <w:proofErr w:type="gramEnd"/>
      <w:r w:rsidRPr="00882301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88230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82301">
        <w:rPr>
          <w:rFonts w:ascii="Times New Roman" w:hAnsi="Times New Roman"/>
          <w:sz w:val="24"/>
          <w:szCs w:val="24"/>
        </w:rPr>
        <w:t>. организаций / [О.М. Александрова и др.] –  2019 - 144 стр.</w:t>
      </w: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B347A" w:rsidRPr="00882301" w:rsidRDefault="00AB347A" w:rsidP="00AB347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82301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AB347A" w:rsidRPr="00C94FA0" w:rsidRDefault="00AB347A" w:rsidP="00AB347A">
      <w:pPr>
        <w:pStyle w:val="30"/>
        <w:shd w:val="clear" w:color="auto" w:fill="auto"/>
        <w:spacing w:before="0" w:after="0" w:line="240" w:lineRule="auto"/>
        <w:jc w:val="both"/>
        <w:rPr>
          <w:b w:val="0"/>
          <w:color w:val="000000"/>
          <w:sz w:val="24"/>
          <w:szCs w:val="24"/>
        </w:rPr>
      </w:pPr>
      <w:r w:rsidRPr="00882301">
        <w:rPr>
          <w:b w:val="0"/>
          <w:color w:val="000000"/>
          <w:sz w:val="24"/>
          <w:szCs w:val="24"/>
        </w:rPr>
        <w:t>Рабочая программа учебного предмета «Русский родной язык» составлена в соответствии с требованиями Федерального государственного общеобразовательного стандарта начального общего образования, Концепцией духовно-нравственного развития и воспитания личности гражданина России.</w:t>
      </w:r>
    </w:p>
    <w:p w:rsidR="00AB347A" w:rsidRPr="00C94FA0" w:rsidRDefault="00AB347A" w:rsidP="00AB347A">
      <w:pPr>
        <w:pStyle w:val="af"/>
        <w:shd w:val="clear" w:color="auto" w:fill="auto"/>
        <w:spacing w:line="240" w:lineRule="auto"/>
        <w:rPr>
          <w:sz w:val="24"/>
          <w:szCs w:val="24"/>
        </w:rPr>
      </w:pPr>
    </w:p>
    <w:p w:rsidR="009C4775" w:rsidRPr="00C94FA0" w:rsidRDefault="009C4775" w:rsidP="009C4775">
      <w:pPr>
        <w:pStyle w:val="30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9C4775" w:rsidRPr="00C94FA0" w:rsidRDefault="009C4775" w:rsidP="009C4775">
      <w:pPr>
        <w:pStyle w:val="30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</w:rPr>
      </w:pPr>
    </w:p>
    <w:p w:rsidR="00F26D5E" w:rsidRPr="00C94FA0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F71" w:rsidRPr="005010F9" w:rsidRDefault="00AB347A" w:rsidP="00487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10F9">
        <w:rPr>
          <w:rFonts w:ascii="Times New Roman" w:hAnsi="Times New Roman"/>
          <w:sz w:val="24"/>
          <w:szCs w:val="24"/>
        </w:rPr>
        <w:t>Бийск, 2021</w:t>
      </w:r>
    </w:p>
    <w:p w:rsidR="008B56D6" w:rsidRPr="005010F9" w:rsidRDefault="008B56D6" w:rsidP="008B56D6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10F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05ACA" w:rsidRPr="005010F9" w:rsidRDefault="00407F30" w:rsidP="00205ACA">
      <w:pPr>
        <w:pStyle w:val="Default"/>
      </w:pPr>
      <w:r w:rsidRPr="005010F9">
        <w:tab/>
      </w:r>
      <w:r w:rsidRPr="005010F9">
        <w:tab/>
      </w:r>
      <w:r w:rsidR="00205ACA" w:rsidRPr="005010F9">
        <w:t xml:space="preserve">Нормативную правовую основу настоящей рабочей программы по учебному предмету «Русский родной язык» составляют следующие документы: </w:t>
      </w:r>
    </w:p>
    <w:p w:rsidR="00205ACA" w:rsidRPr="005010F9" w:rsidRDefault="00205ACA" w:rsidP="00205ACA">
      <w:pPr>
        <w:pStyle w:val="Default"/>
      </w:pPr>
      <w:r w:rsidRPr="005010F9"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205ACA" w:rsidRPr="005010F9" w:rsidRDefault="00205ACA" w:rsidP="00205ACA">
      <w:pPr>
        <w:pStyle w:val="Default"/>
      </w:pPr>
      <w:r w:rsidRPr="005010F9">
        <w:t xml:space="preserve">Закон Российской Федерации от 25 октября 1991 г. № 1807-1 «О языках народов Российской Федерации» (в редакции Федерального закона № 185- ФЗ); </w:t>
      </w:r>
    </w:p>
    <w:p w:rsidR="00205ACA" w:rsidRPr="005010F9" w:rsidRDefault="00D96CC8" w:rsidP="00205ACA">
      <w:pPr>
        <w:pStyle w:val="Default"/>
      </w:pPr>
      <w:r w:rsidRPr="005010F9">
        <w:t>П</w:t>
      </w:r>
      <w:r w:rsidR="00205ACA" w:rsidRPr="005010F9">
        <w:t>риказ Министерства образования и науки Российской Федерации от 1</w:t>
      </w:r>
      <w:r w:rsidR="0071164D" w:rsidRPr="005010F9">
        <w:t>6 октября</w:t>
      </w:r>
      <w:r w:rsidR="00205ACA" w:rsidRPr="005010F9">
        <w:t xml:space="preserve"> 20</w:t>
      </w:r>
      <w:r w:rsidR="0071164D" w:rsidRPr="005010F9">
        <w:t>09</w:t>
      </w:r>
      <w:r w:rsidR="00205ACA" w:rsidRPr="005010F9">
        <w:t xml:space="preserve"> г. № </w:t>
      </w:r>
      <w:r w:rsidR="0071164D" w:rsidRPr="005010F9">
        <w:t>373</w:t>
      </w:r>
      <w:r w:rsidR="00205ACA" w:rsidRPr="005010F9">
        <w:t xml:space="preserve"> «Об утверждении федерального государственного образовательного стандарта</w:t>
      </w:r>
      <w:r w:rsidR="0071164D" w:rsidRPr="005010F9">
        <w:t xml:space="preserve"> начального </w:t>
      </w:r>
      <w:r w:rsidR="00205ACA" w:rsidRPr="005010F9">
        <w:t xml:space="preserve"> общего образования» </w:t>
      </w:r>
    </w:p>
    <w:p w:rsidR="00205ACA" w:rsidRPr="005010F9" w:rsidRDefault="00D96CC8" w:rsidP="00D96CC8">
      <w:pPr>
        <w:pStyle w:val="Default"/>
        <w:rPr>
          <w:shd w:val="clear" w:color="auto" w:fill="FFFFFF"/>
        </w:rPr>
      </w:pPr>
      <w:r w:rsidRPr="005010F9">
        <w:t xml:space="preserve">Примерная программа по учебному предмету  </w:t>
      </w:r>
      <w:r w:rsidR="00205ACA" w:rsidRPr="005010F9">
        <w:rPr>
          <w:shd w:val="clear" w:color="auto" w:fill="FFFFFF"/>
        </w:rPr>
        <w:t>«Русский родной язык» для 1-4 классов; под ред</w:t>
      </w:r>
      <w:r w:rsidRPr="005010F9">
        <w:rPr>
          <w:shd w:val="clear" w:color="auto" w:fill="FFFFFF"/>
        </w:rPr>
        <w:t xml:space="preserve">акцией </w:t>
      </w:r>
      <w:r w:rsidR="00205ACA" w:rsidRPr="005010F9">
        <w:rPr>
          <w:shd w:val="clear" w:color="auto" w:fill="FFFFFF"/>
        </w:rPr>
        <w:t xml:space="preserve"> Вербицкой Л.А </w:t>
      </w:r>
    </w:p>
    <w:p w:rsidR="00205ACA" w:rsidRPr="005010F9" w:rsidRDefault="00205ACA" w:rsidP="00205ACA">
      <w:pPr>
        <w:pStyle w:val="a3"/>
        <w:spacing w:before="0" w:beforeAutospacing="0" w:after="0" w:afterAutospacing="0"/>
        <w:jc w:val="center"/>
        <w:rPr>
          <w:color w:val="000000"/>
          <w:shd w:val="clear" w:color="auto" w:fill="FFFFFF"/>
        </w:rPr>
      </w:pPr>
    </w:p>
    <w:p w:rsidR="008B56D6" w:rsidRPr="005010F9" w:rsidRDefault="008B56D6" w:rsidP="008B56D6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10F9">
        <w:rPr>
          <w:rFonts w:ascii="Times New Roman" w:hAnsi="Times New Roman"/>
          <w:b/>
          <w:sz w:val="24"/>
          <w:szCs w:val="24"/>
        </w:rPr>
        <w:t>ПЛАНИРУЕМЫЕ РАЗУЛЬТАТЫ ОСВОЕНИЯ УЧЕБНОГО ПРЕДМЕТА</w:t>
      </w:r>
    </w:p>
    <w:p w:rsidR="008B56D6" w:rsidRPr="005010F9" w:rsidRDefault="008B56D6" w:rsidP="008B56D6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E0F69" w:rsidRPr="005010F9" w:rsidRDefault="009969F1" w:rsidP="009969F1">
      <w:pPr>
        <w:pStyle w:val="a3"/>
        <w:shd w:val="clear" w:color="auto" w:fill="FFFFFF"/>
        <w:spacing w:before="0" w:beforeAutospacing="0" w:after="0" w:afterAutospacing="0" w:line="300" w:lineRule="atLeast"/>
        <w:ind w:left="1" w:firstLine="1"/>
        <w:jc w:val="both"/>
        <w:rPr>
          <w:color w:val="000000"/>
        </w:rPr>
      </w:pPr>
      <w:r w:rsidRPr="005010F9">
        <w:rPr>
          <w:color w:val="00000A"/>
        </w:rPr>
        <w:t xml:space="preserve">             </w:t>
      </w:r>
      <w:r w:rsidR="004E0F69" w:rsidRPr="005010F9">
        <w:rPr>
          <w:color w:val="00000A"/>
        </w:rPr>
        <w:t xml:space="preserve">Программа разработана на основе требований </w:t>
      </w:r>
      <w:r w:rsidR="00D96CC8" w:rsidRPr="005010F9">
        <w:rPr>
          <w:color w:val="00000A"/>
        </w:rPr>
        <w:t>ф</w:t>
      </w:r>
      <w:r w:rsidR="004E0F69" w:rsidRPr="005010F9">
        <w:rPr>
          <w:color w:val="00000A"/>
        </w:rPr>
        <w:t xml:space="preserve">едерального </w:t>
      </w:r>
      <w:r w:rsidR="00D96CC8" w:rsidRPr="005010F9">
        <w:rPr>
          <w:color w:val="00000A"/>
        </w:rPr>
        <w:t>г</w:t>
      </w:r>
      <w:r w:rsidR="004E0F69" w:rsidRPr="005010F9">
        <w:rPr>
          <w:color w:val="00000A"/>
        </w:rPr>
        <w:t xml:space="preserve">осударственного </w:t>
      </w:r>
      <w:r w:rsidR="00D96CC8" w:rsidRPr="005010F9">
        <w:rPr>
          <w:color w:val="00000A"/>
        </w:rPr>
        <w:t>о</w:t>
      </w:r>
      <w:r w:rsidR="004E0F69" w:rsidRPr="005010F9">
        <w:rPr>
          <w:color w:val="00000A"/>
        </w:rPr>
        <w:t xml:space="preserve">бразовательного </w:t>
      </w:r>
      <w:r w:rsidR="00D96CC8" w:rsidRPr="005010F9">
        <w:rPr>
          <w:color w:val="00000A"/>
        </w:rPr>
        <w:t>с</w:t>
      </w:r>
      <w:r w:rsidR="004E0F69" w:rsidRPr="005010F9">
        <w:rPr>
          <w:color w:val="00000A"/>
        </w:rPr>
        <w:t>тандарта начального общего образования к результатам освоения основной образовательной программы начального общего образования. Она устанавливает требования к результатам освоения основной образовательной программы начального общего образования по русскому родному языку на личностном, метапредметном и предметном уровнях</w:t>
      </w:r>
      <w:r w:rsidR="00D96CC8" w:rsidRPr="005010F9">
        <w:rPr>
          <w:color w:val="00000A"/>
        </w:rPr>
        <w:t xml:space="preserve"> и </w:t>
      </w:r>
      <w:r w:rsidR="004E0F69" w:rsidRPr="005010F9">
        <w:rPr>
          <w:color w:val="00000A"/>
        </w:rPr>
        <w:t>содержание учебного предмета «Русский родной язык».</w:t>
      </w:r>
    </w:p>
    <w:p w:rsidR="002B2032" w:rsidRPr="00C94FA0" w:rsidRDefault="002B2032" w:rsidP="00A569CF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b/>
          <w:bCs/>
          <w:color w:val="00000A"/>
          <w:highlight w:val="yellow"/>
        </w:rPr>
      </w:pP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2 класс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Личностные: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 учащихся будут сформированы: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ориентация в нравственном содержании и смысле поступков как собственных, так и окружающих людей (на уровне, соответствующем возрасту);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осознание роли речи в общении людей;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понимание богатства и разнообразия языковых сре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>я выражения мыслей и чувств; внимание к мелодичности народной звучащей речи;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устойчивой учебно-познавательной мотивации учения, интереса к изучению курса развития речи.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 xml:space="preserve">чувство 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>прекрасного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 xml:space="preserve"> – уметь чувствовать красоту и выразительность речи, стремиться к совершенствованию речи;</w:t>
      </w:r>
    </w:p>
    <w:p w:rsidR="00D4090A" w:rsidRPr="00882301" w:rsidRDefault="00D4090A" w:rsidP="00D4090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интерес к изучению языка.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Регулятивные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Учащиеся научатся на доступном уровне:</w:t>
      </w:r>
    </w:p>
    <w:p w:rsidR="00D4090A" w:rsidRPr="00882301" w:rsidRDefault="00D4090A" w:rsidP="00D4090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адекватно воспринимать оценку учителя;</w:t>
      </w:r>
    </w:p>
    <w:p w:rsidR="00D4090A" w:rsidRPr="00882301" w:rsidRDefault="00D4090A" w:rsidP="00D4090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вносить необходимые дополнения, исправления в свою работу;</w:t>
      </w:r>
    </w:p>
    <w:p w:rsidR="00D4090A" w:rsidRPr="00882301" w:rsidRDefault="00D4090A" w:rsidP="00D4090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lastRenderedPageBreak/>
        <w:t>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D4090A" w:rsidRPr="00882301" w:rsidRDefault="00D4090A" w:rsidP="00D4090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составлять план решения учебной проблемы совместно с учителем;</w:t>
      </w:r>
    </w:p>
    <w:p w:rsidR="00D4090A" w:rsidRPr="00882301" w:rsidRDefault="00D4090A" w:rsidP="00D4090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Познавательные: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Учащиеся научатся: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материалы;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моделировать различные языковые единицы (слово, предложение);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использовать на доступном уровне логические приемы мышления (анализ, сравнение, классификацию, обобщение)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выделять существенную информацию из небольших читаемых текстов.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 xml:space="preserve">вычитывать все виды текстовой информации: по факту, подтекстовую, 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>концептуальную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>;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пользоваться словарями, справочниками;</w:t>
      </w:r>
    </w:p>
    <w:p w:rsidR="00D4090A" w:rsidRPr="00882301" w:rsidRDefault="00D4090A" w:rsidP="00D4090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строить рассуждения.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Коммуникативные: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Учащиеся научатся: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 xml:space="preserve">вступать в диалог (отвечать на вопросы, задавать вопросы,  уточнять 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>непонятное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>);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договариваться и приходить к общему решению, работая в паре;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участвовать в коллективном обсуждении учебной проблемы;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строить продуктивное взаимодействие и сотрудничество со сверстниками и взрослыми;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 xml:space="preserve">выражать свои мысли с 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>соответствующими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 xml:space="preserve"> возрасту полнотой и точностью;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быть терпимыми к другим мнениям, учитывать их в совместной работе.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оформлять свои мысли в устной и письменной форме с учетом речевых ситуаций;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D4090A" w:rsidRPr="00882301" w:rsidRDefault="00D4090A" w:rsidP="00D4090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gramStart"/>
      <w:r w:rsidRPr="00882301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882301">
        <w:rPr>
          <w:rFonts w:ascii="Times New Roman" w:hAnsi="Times New Roman"/>
          <w:color w:val="000000"/>
          <w:sz w:val="24"/>
          <w:szCs w:val="24"/>
        </w:rPr>
        <w:t>в соответствии с возрастными особенностями) монологической и диалогической формами речи.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t>Обучающиеся будут знать:</w:t>
      </w:r>
    </w:p>
    <w:p w:rsidR="00D4090A" w:rsidRPr="00882301" w:rsidRDefault="00D4090A" w:rsidP="00D4090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антонимы, синонимы, пословицы, загадки, фразеологизмы;</w:t>
      </w:r>
    </w:p>
    <w:p w:rsidR="00D4090A" w:rsidRPr="00882301" w:rsidRDefault="00D4090A" w:rsidP="00D4090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изобразительно-выразительные средства языка: сравнения, олицетворение, эпитеты;</w:t>
      </w:r>
    </w:p>
    <w:p w:rsidR="00D4090A" w:rsidRPr="00882301" w:rsidRDefault="00D4090A" w:rsidP="00D4090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типы текстов: повествование, описание</w:t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73D5" w:rsidRPr="00882301" w:rsidRDefault="00C373D5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D4090A" w:rsidRPr="00882301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уметь: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распознавать слова, обозначающие предметы традиционного русского быта, понимать значение устаревших слов по указанной тематике;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использовать словарные статьи для определения лексического значения слова;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понимать значение русских пословиц и поговорок, связанных с изученными темами;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произносить слова с правильным ударением (в рамках изученного);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осознавать смыслоразличительную роль ударения;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определять прямое и переносное значение слова;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распознавать типы текстов;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устанавливать связь предложений в тексте;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выделять многозначные слова, фразеологизмы в тексте.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устанавливать связи между словами в словосочетании и предложении;</w:t>
      </w:r>
    </w:p>
    <w:p w:rsidR="00D4090A" w:rsidRPr="00882301" w:rsidRDefault="00D4090A" w:rsidP="00D4090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882301">
        <w:rPr>
          <w:rFonts w:ascii="Times New Roman" w:hAnsi="Times New Roman"/>
          <w:color w:val="000000"/>
          <w:sz w:val="24"/>
          <w:szCs w:val="24"/>
        </w:rPr>
        <w:t>составлять планы различных видов.</w:t>
      </w:r>
    </w:p>
    <w:p w:rsidR="00D4090A" w:rsidRPr="00C94FA0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4090A" w:rsidRPr="00C94FA0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54D3D" w:rsidRPr="00C94FA0" w:rsidRDefault="004D3F28" w:rsidP="00154D3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94FA0">
        <w:rPr>
          <w:rFonts w:ascii="Times New Roman" w:hAnsi="Times New Roman"/>
          <w:b/>
          <w:bCs/>
          <w:sz w:val="24"/>
          <w:szCs w:val="24"/>
        </w:rPr>
        <w:t>С</w:t>
      </w:r>
      <w:r w:rsidR="00154D3D" w:rsidRPr="00C94FA0">
        <w:rPr>
          <w:rFonts w:ascii="Times New Roman" w:hAnsi="Times New Roman"/>
          <w:b/>
          <w:bCs/>
          <w:sz w:val="24"/>
          <w:szCs w:val="24"/>
        </w:rPr>
        <w:t>одержание  учебного предмета</w:t>
      </w:r>
      <w:r w:rsidR="00D4090A" w:rsidRPr="00C94FA0">
        <w:rPr>
          <w:rFonts w:ascii="Times New Roman" w:hAnsi="Times New Roman"/>
          <w:b/>
          <w:bCs/>
          <w:sz w:val="24"/>
          <w:szCs w:val="24"/>
        </w:rPr>
        <w:t xml:space="preserve"> 2 класс</w:t>
      </w:r>
    </w:p>
    <w:p w:rsidR="00D4090A" w:rsidRPr="00C94FA0" w:rsidRDefault="00D4090A" w:rsidP="00D4090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28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5"/>
        <w:gridCol w:w="6946"/>
        <w:gridCol w:w="1701"/>
        <w:gridCol w:w="1275"/>
      </w:tblGrid>
      <w:tr w:rsidR="00154D3D" w:rsidRPr="00C94FA0" w:rsidTr="006416FB">
        <w:tc>
          <w:tcPr>
            <w:tcW w:w="534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25" w:type="dxa"/>
          </w:tcPr>
          <w:p w:rsidR="00154D3D" w:rsidRPr="00C94FA0" w:rsidRDefault="00154D3D" w:rsidP="005A03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46" w:type="dxa"/>
          </w:tcPr>
          <w:p w:rsidR="00154D3D" w:rsidRPr="00C94FA0" w:rsidRDefault="00FA5597" w:rsidP="00FA5597">
            <w:pPr>
              <w:tabs>
                <w:tab w:val="left" w:pos="10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="00154D3D"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еятельность на уроке</w:t>
            </w:r>
          </w:p>
        </w:tc>
        <w:tc>
          <w:tcPr>
            <w:tcW w:w="1701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Основных часов</w:t>
            </w:r>
          </w:p>
        </w:tc>
        <w:tc>
          <w:tcPr>
            <w:tcW w:w="1275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154D3D" w:rsidRPr="00C94FA0" w:rsidTr="006416FB">
        <w:trPr>
          <w:trHeight w:val="958"/>
        </w:trPr>
        <w:tc>
          <w:tcPr>
            <w:tcW w:w="534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:rsidR="00154D3D" w:rsidRPr="00C94FA0" w:rsidRDefault="00C94FA0" w:rsidP="00C42DB6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Русский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язык: прошлое и настоящее</w:t>
            </w:r>
          </w:p>
        </w:tc>
        <w:tc>
          <w:tcPr>
            <w:tcW w:w="6946" w:type="dxa"/>
          </w:tcPr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>Слова, называющие игры, забавы, игрушки (например, городки, салочки, салазки, санки, волчок, свистулька).</w:t>
            </w:r>
            <w:proofErr w:type="gramEnd"/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>Слова, называющие предметы традиционного русского быта: 1) слова, называющие домашнюю утварь и орудия труда (например, ухват, ушат, ковш, решето, сито); 2) слова, называющие то, что ели в старину (например, тюря, полба, каша, щи, похлёбка, бублик, ватрушка, калач, коврижка): какие из них сохранились до нашего времени;</w:t>
            </w:r>
            <w:proofErr w:type="gramEnd"/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>3) слова, называющие то, во что раньше одевались дети (например, шубейка, тулуп, шапка, валенки, сарафан, рубаха, лапти).</w:t>
            </w:r>
            <w:proofErr w:type="gramEnd"/>
          </w:p>
          <w:p w:rsidR="00154D3D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</w:t>
            </w:r>
            <w:proofErr w:type="gramEnd"/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94FA0">
              <w:rPr>
                <w:rFonts w:ascii="Times New Roman" w:hAnsi="Times New Roman"/>
                <w:color w:val="000000"/>
                <w:sz w:val="21"/>
                <w:szCs w:val="21"/>
              </w:rPr>
              <w:t>Проектное задание. Почему это так называется?</w:t>
            </w:r>
          </w:p>
        </w:tc>
        <w:tc>
          <w:tcPr>
            <w:tcW w:w="1701" w:type="dxa"/>
          </w:tcPr>
          <w:p w:rsidR="00154D3D" w:rsidRPr="00C94FA0" w:rsidRDefault="00C94FA0" w:rsidP="005A0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42DB6" w:rsidRPr="00C94F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54D3D" w:rsidRPr="00C94FA0" w:rsidRDefault="00C94FA0" w:rsidP="005A0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42DB6" w:rsidRPr="00C94F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54D3D" w:rsidRPr="00C94FA0" w:rsidTr="006416FB">
        <w:tc>
          <w:tcPr>
            <w:tcW w:w="534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vAlign w:val="center"/>
          </w:tcPr>
          <w:p w:rsidR="00154D3D" w:rsidRPr="00C94FA0" w:rsidRDefault="00C94FA0" w:rsidP="00C94FA0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Язык в действии </w:t>
            </w:r>
          </w:p>
        </w:tc>
        <w:tc>
          <w:tcPr>
            <w:tcW w:w="6946" w:type="dxa"/>
          </w:tcPr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Смыслоразличительная роль ударения. Наблюдение за изменением места ударения в поэтическом тексте. Работа со словарём ударений. Практическая работа. Слушаем и учимся читать фрагменты стихов и сказок, в которых есть слова с необычным произношением и ударением.</w:t>
            </w:r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использованием в речи синонимов, антонимов, фразеологизмов. Сравнение русских пословиц и поговорок с пословицами и поговорками других народов. Сравнение 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разеологизмов, имеющих в разных </w:t>
            </w: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языках общий смысл, но различную образную форму. Разные способы толкования значения слов. Наблюдение за сочетаемостью слов.</w:t>
            </w:r>
          </w:p>
          <w:p w:rsidR="00154D3D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орфографических навыков.</w:t>
            </w:r>
          </w:p>
        </w:tc>
        <w:tc>
          <w:tcPr>
            <w:tcW w:w="1701" w:type="dxa"/>
          </w:tcPr>
          <w:p w:rsidR="00154D3D" w:rsidRP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154D3D" w:rsidRP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54D3D" w:rsidRPr="00C94FA0" w:rsidTr="006416FB">
        <w:tc>
          <w:tcPr>
            <w:tcW w:w="534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5" w:type="dxa"/>
            <w:vAlign w:val="center"/>
          </w:tcPr>
          <w:p w:rsidR="00154D3D" w:rsidRPr="00C94FA0" w:rsidRDefault="00C94FA0" w:rsidP="00C42DB6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 Секреты речи и текста </w:t>
            </w:r>
          </w:p>
        </w:tc>
        <w:tc>
          <w:tcPr>
            <w:tcW w:w="6946" w:type="dxa"/>
          </w:tcPr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      </w:r>
            <w:proofErr w:type="gramEnd"/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русского речевого этикета. Устойчивые этикетные выражения в учебно-научной коммуникации: формы обращения; использование обращения ты и вы.</w:t>
            </w:r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Устный ответ как жанр монологической устной учебно-научной речи. Различные виды ответов: развёрнутый ответ, ответ-добавление (на практическом уровне).</w:t>
            </w:r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</w:p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текста: развернутое толкование значения слова.</w:t>
            </w:r>
          </w:p>
          <w:p w:rsidR="00154D3D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текста-инструкции с опорой на предложенный текст. 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1701" w:type="dxa"/>
          </w:tcPr>
          <w:p w:rsidR="00154D3D" w:rsidRP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154D3D" w:rsidRP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94FA0" w:rsidRPr="00C94FA0" w:rsidTr="006416FB">
        <w:tc>
          <w:tcPr>
            <w:tcW w:w="534" w:type="dxa"/>
          </w:tcPr>
          <w:p w:rsidR="00C94FA0" w:rsidRPr="00C94FA0" w:rsidRDefault="00C94FA0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Align w:val="center"/>
          </w:tcPr>
          <w:p w:rsidR="00C94FA0" w:rsidRPr="00C94FA0" w:rsidRDefault="00C94FA0" w:rsidP="00C42DB6">
            <w:pPr>
              <w:ind w:firstLine="17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94FA0" w:rsidRPr="00C94FA0" w:rsidRDefault="00C94FA0" w:rsidP="00C94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Резерв учебного времени – 3 ч.</w:t>
            </w:r>
          </w:p>
        </w:tc>
        <w:tc>
          <w:tcPr>
            <w:tcW w:w="1701" w:type="dxa"/>
          </w:tcPr>
          <w:p w:rsid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94FA0" w:rsidRDefault="00C94FA0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54D3D" w:rsidRPr="00C94FA0" w:rsidTr="006416FB">
        <w:tc>
          <w:tcPr>
            <w:tcW w:w="534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25" w:type="dxa"/>
          </w:tcPr>
          <w:p w:rsidR="00154D3D" w:rsidRPr="00C94FA0" w:rsidRDefault="00154D3D" w:rsidP="005A03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54D3D" w:rsidRPr="00C94FA0" w:rsidRDefault="00154D3D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Итого:</w:t>
            </w:r>
          </w:p>
        </w:tc>
        <w:tc>
          <w:tcPr>
            <w:tcW w:w="1701" w:type="dxa"/>
          </w:tcPr>
          <w:p w:rsidR="00154D3D" w:rsidRPr="00C94FA0" w:rsidRDefault="00C94FA0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154D3D" w:rsidRPr="00C94FA0" w:rsidRDefault="00C94FA0" w:rsidP="005A0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</w:tr>
    </w:tbl>
    <w:p w:rsidR="00154D3D" w:rsidRPr="00C94FA0" w:rsidRDefault="00154D3D" w:rsidP="00154D3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BM6df49e66255b3c5b3a41bc9a53a2c554bd02b9"/>
      <w:bookmarkStart w:id="2" w:name="BM3"/>
      <w:bookmarkEnd w:id="1"/>
      <w:bookmarkEnd w:id="2"/>
    </w:p>
    <w:p w:rsidR="00154D3D" w:rsidRPr="00C94FA0" w:rsidRDefault="00154D3D" w:rsidP="00154D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4D3D" w:rsidRPr="00C94FA0" w:rsidRDefault="00154D3D" w:rsidP="00154D3D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r w:rsidRPr="00C94FA0">
        <w:rPr>
          <w:rStyle w:val="a7"/>
          <w:rFonts w:eastAsia="Arial Unicode MS"/>
          <w:b/>
          <w:i w:val="0"/>
        </w:rPr>
        <w:lastRenderedPageBreak/>
        <w:t xml:space="preserve">Тематическое планирование по </w:t>
      </w:r>
      <w:r w:rsidR="00C42DB6" w:rsidRPr="00C94FA0">
        <w:rPr>
          <w:rStyle w:val="a7"/>
          <w:rFonts w:eastAsia="Arial Unicode MS"/>
          <w:b/>
          <w:i w:val="0"/>
        </w:rPr>
        <w:t>родному (русскому) языку</w:t>
      </w:r>
      <w:r w:rsidR="00D4090A" w:rsidRPr="00C94FA0">
        <w:rPr>
          <w:rStyle w:val="a7"/>
          <w:rFonts w:eastAsia="Arial Unicode MS"/>
          <w:b/>
          <w:i w:val="0"/>
        </w:rPr>
        <w:t xml:space="preserve"> 2 класс</w:t>
      </w:r>
    </w:p>
    <w:p w:rsidR="00154D3D" w:rsidRPr="00C94FA0" w:rsidRDefault="00154D3D" w:rsidP="00154D3D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4"/>
        <w:gridCol w:w="8849"/>
        <w:gridCol w:w="4839"/>
      </w:tblGrid>
      <w:tr w:rsidR="00154D3D" w:rsidRPr="00C94FA0" w:rsidTr="00C42DB6">
        <w:tc>
          <w:tcPr>
            <w:tcW w:w="814" w:type="dxa"/>
          </w:tcPr>
          <w:p w:rsidR="00154D3D" w:rsidRPr="00C94FA0" w:rsidRDefault="00154D3D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C94FA0">
              <w:rPr>
                <w:rStyle w:val="a7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8849" w:type="dxa"/>
          </w:tcPr>
          <w:p w:rsidR="00154D3D" w:rsidRPr="00C94FA0" w:rsidRDefault="00154D3D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C94FA0">
              <w:rPr>
                <w:rStyle w:val="a7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4839" w:type="dxa"/>
          </w:tcPr>
          <w:p w:rsidR="00154D3D" w:rsidRPr="00C94FA0" w:rsidRDefault="00154D3D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C94FA0">
              <w:rPr>
                <w:rStyle w:val="a7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C42DB6" w:rsidRPr="00C94FA0" w:rsidTr="00C42DB6">
        <w:tc>
          <w:tcPr>
            <w:tcW w:w="814" w:type="dxa"/>
          </w:tcPr>
          <w:p w:rsidR="00C42DB6" w:rsidRPr="00C94FA0" w:rsidRDefault="00C42DB6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C94FA0">
              <w:rPr>
                <w:rStyle w:val="a7"/>
                <w:rFonts w:eastAsia="Arial Unicode MS"/>
                <w:i w:val="0"/>
              </w:rPr>
              <w:t>1</w:t>
            </w:r>
          </w:p>
        </w:tc>
        <w:tc>
          <w:tcPr>
            <w:tcW w:w="8849" w:type="dxa"/>
          </w:tcPr>
          <w:p w:rsidR="00C42DB6" w:rsidRPr="00C94FA0" w:rsidRDefault="00C94FA0" w:rsidP="005A03F7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Раздел 1. Русский язык: прошлое и настоящее</w:t>
            </w:r>
          </w:p>
        </w:tc>
        <w:tc>
          <w:tcPr>
            <w:tcW w:w="4839" w:type="dxa"/>
          </w:tcPr>
          <w:p w:rsidR="00C42DB6" w:rsidRP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25</w:t>
            </w:r>
          </w:p>
        </w:tc>
      </w:tr>
      <w:tr w:rsidR="00C42DB6" w:rsidRPr="00C94FA0" w:rsidTr="00C42DB6">
        <w:tc>
          <w:tcPr>
            <w:tcW w:w="814" w:type="dxa"/>
          </w:tcPr>
          <w:p w:rsidR="00C42DB6" w:rsidRPr="00C94FA0" w:rsidRDefault="00C42DB6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C94FA0">
              <w:rPr>
                <w:rStyle w:val="a7"/>
                <w:rFonts w:eastAsia="Arial Unicode MS"/>
                <w:i w:val="0"/>
              </w:rPr>
              <w:t>2</w:t>
            </w:r>
          </w:p>
        </w:tc>
        <w:tc>
          <w:tcPr>
            <w:tcW w:w="8849" w:type="dxa"/>
            <w:vAlign w:val="center"/>
          </w:tcPr>
          <w:p w:rsidR="00C42DB6" w:rsidRPr="00C94FA0" w:rsidRDefault="00C94FA0" w:rsidP="00C42DB6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2. Язык в действии  </w:t>
            </w:r>
          </w:p>
        </w:tc>
        <w:tc>
          <w:tcPr>
            <w:tcW w:w="4839" w:type="dxa"/>
          </w:tcPr>
          <w:p w:rsidR="00C42DB6" w:rsidRP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15</w:t>
            </w:r>
          </w:p>
        </w:tc>
      </w:tr>
      <w:tr w:rsidR="00C42DB6" w:rsidRPr="00C94FA0" w:rsidTr="00C42DB6">
        <w:tc>
          <w:tcPr>
            <w:tcW w:w="814" w:type="dxa"/>
          </w:tcPr>
          <w:p w:rsidR="00C42DB6" w:rsidRPr="00C94FA0" w:rsidRDefault="00C42DB6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 w:rsidRPr="00C94FA0">
              <w:rPr>
                <w:rStyle w:val="a7"/>
                <w:rFonts w:eastAsia="Arial Unicode MS"/>
                <w:i w:val="0"/>
              </w:rPr>
              <w:t>3</w:t>
            </w:r>
          </w:p>
        </w:tc>
        <w:tc>
          <w:tcPr>
            <w:tcW w:w="8849" w:type="dxa"/>
            <w:vAlign w:val="center"/>
          </w:tcPr>
          <w:p w:rsidR="00C42DB6" w:rsidRPr="00C94FA0" w:rsidRDefault="00C94FA0" w:rsidP="00C42DB6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Раздел 3. Секреты речи и текста</w:t>
            </w:r>
          </w:p>
        </w:tc>
        <w:tc>
          <w:tcPr>
            <w:tcW w:w="4839" w:type="dxa"/>
          </w:tcPr>
          <w:p w:rsidR="00C42DB6" w:rsidRP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25</w:t>
            </w:r>
          </w:p>
        </w:tc>
      </w:tr>
      <w:tr w:rsidR="00C94FA0" w:rsidRPr="00C94FA0" w:rsidTr="00C42DB6">
        <w:tc>
          <w:tcPr>
            <w:tcW w:w="814" w:type="dxa"/>
          </w:tcPr>
          <w:p w:rsidR="00C94FA0" w:rsidRP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49" w:type="dxa"/>
            <w:vAlign w:val="center"/>
          </w:tcPr>
          <w:p w:rsidR="00C94FA0" w:rsidRPr="00C94FA0" w:rsidRDefault="00C94FA0" w:rsidP="00C42DB6">
            <w:pPr>
              <w:ind w:firstLine="173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4839" w:type="dxa"/>
          </w:tcPr>
          <w:p w:rsid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3</w:t>
            </w:r>
          </w:p>
        </w:tc>
      </w:tr>
      <w:tr w:rsidR="00484694" w:rsidRPr="00C94FA0" w:rsidTr="005A03F7">
        <w:tc>
          <w:tcPr>
            <w:tcW w:w="9663" w:type="dxa"/>
            <w:gridSpan w:val="2"/>
          </w:tcPr>
          <w:p w:rsidR="00484694" w:rsidRPr="00C94FA0" w:rsidRDefault="00484694" w:rsidP="005A03F7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39" w:type="dxa"/>
          </w:tcPr>
          <w:p w:rsidR="00484694" w:rsidRPr="00C94FA0" w:rsidRDefault="00C94FA0" w:rsidP="005A03F7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68</w:t>
            </w:r>
          </w:p>
        </w:tc>
      </w:tr>
    </w:tbl>
    <w:p w:rsidR="00154D3D" w:rsidRPr="00C94FA0" w:rsidRDefault="00154D3D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5597" w:rsidRPr="00C94FA0" w:rsidRDefault="00FA5597" w:rsidP="00FA5597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94FA0">
        <w:rPr>
          <w:rFonts w:ascii="Times New Roman" w:hAnsi="Times New Roman"/>
          <w:b/>
          <w:iCs/>
          <w:sz w:val="24"/>
          <w:szCs w:val="24"/>
        </w:rPr>
        <w:t xml:space="preserve">ПОУРОЧНОЕ ТЕМАТИЧЕСКОЕ ПЛАНИРОВАНИЕ </w:t>
      </w:r>
    </w:p>
    <w:tbl>
      <w:tblPr>
        <w:tblW w:w="14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6"/>
        <w:gridCol w:w="5180"/>
        <w:gridCol w:w="1205"/>
        <w:gridCol w:w="1369"/>
        <w:gridCol w:w="2511"/>
        <w:gridCol w:w="3622"/>
      </w:tblGrid>
      <w:tr w:rsidR="00FA5597" w:rsidRPr="00C94FA0" w:rsidTr="005A03F7">
        <w:trPr>
          <w:trHeight w:val="550"/>
        </w:trPr>
        <w:tc>
          <w:tcPr>
            <w:tcW w:w="616" w:type="dxa"/>
            <w:vAlign w:val="center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180" w:type="dxa"/>
            <w:vAlign w:val="center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05" w:type="dxa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69" w:type="dxa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2511" w:type="dxa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622" w:type="dxa"/>
          </w:tcPr>
          <w:p w:rsidR="00FA5597" w:rsidRPr="00C94FA0" w:rsidRDefault="00FA5597" w:rsidP="005A0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FA5597" w:rsidRPr="00C94FA0" w:rsidTr="005A03F7">
        <w:trPr>
          <w:trHeight w:val="550"/>
        </w:trPr>
        <w:tc>
          <w:tcPr>
            <w:tcW w:w="14503" w:type="dxa"/>
            <w:gridSpan w:val="6"/>
          </w:tcPr>
          <w:p w:rsidR="00FA5597" w:rsidRPr="00C94FA0" w:rsidRDefault="00FA5597" w:rsidP="003131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Раздел 1. Русский язык: прошлое и настоящее (</w:t>
            </w:r>
            <w:r w:rsidR="00167BE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>5 часов)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80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 одежке встречают. 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80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одежке встречают.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FA5597" w:rsidRPr="00C94FA0" w:rsidTr="005A03F7">
        <w:trPr>
          <w:trHeight w:val="550"/>
        </w:trPr>
        <w:tc>
          <w:tcPr>
            <w:tcW w:w="616" w:type="dxa"/>
            <w:vAlign w:val="center"/>
          </w:tcPr>
          <w:p w:rsidR="00FA5597" w:rsidRPr="00C94FA0" w:rsidRDefault="004031E5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5180" w:type="dxa"/>
            <w:vAlign w:val="center"/>
          </w:tcPr>
          <w:p w:rsidR="00FA5597" w:rsidRPr="00C94FA0" w:rsidRDefault="00924152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Ржаной хлебушко калачу дедуш</w:t>
            </w:r>
            <w:r w:rsidR="004031E5">
              <w:rPr>
                <w:rFonts w:ascii="Times New Roman" w:hAnsi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1205" w:type="dxa"/>
          </w:tcPr>
          <w:p w:rsidR="00FA5597" w:rsidRPr="00C94FA0" w:rsidRDefault="00FA559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FA5597" w:rsidRPr="00C94FA0" w:rsidRDefault="00BE0E74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:rsidR="00FA5597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FA5597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80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Ржаной хлебушко калачу дедуш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80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color w:val="000000"/>
                <w:sz w:val="24"/>
                <w:szCs w:val="24"/>
              </w:rPr>
              <w:t>Ржаной хлебушко калачу дедуш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ка.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80" w:type="dxa"/>
            <w:vAlign w:val="center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1E5">
              <w:rPr>
                <w:rFonts w:ascii="Times New Roman" w:hAnsi="Times New Roman"/>
                <w:color w:val="000000"/>
                <w:sz w:val="24"/>
                <w:szCs w:val="24"/>
              </w:rPr>
              <w:t>Если хорошие щи, так другой пищи не ищи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3E3567" w:rsidRPr="00C94FA0" w:rsidTr="005A03F7">
        <w:trPr>
          <w:trHeight w:val="550"/>
        </w:trPr>
        <w:tc>
          <w:tcPr>
            <w:tcW w:w="616" w:type="dxa"/>
            <w:vAlign w:val="center"/>
          </w:tcPr>
          <w:p w:rsidR="003E3567" w:rsidRPr="00C94FA0" w:rsidRDefault="004031E5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80" w:type="dxa"/>
          </w:tcPr>
          <w:p w:rsidR="004031E5" w:rsidRDefault="004031E5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Если хорошие щи, так другой пищи не ищи </w:t>
            </w:r>
          </w:p>
          <w:p w:rsidR="003E3567" w:rsidRPr="00C94FA0" w:rsidRDefault="003E3567" w:rsidP="00924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05" w:type="dxa"/>
          </w:tcPr>
          <w:p w:rsidR="003E3567" w:rsidRPr="00C94FA0" w:rsidRDefault="003E356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3E3567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:rsidR="003E3567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3E3567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D42F58" w:rsidRPr="00C94FA0" w:rsidTr="005A03F7">
        <w:trPr>
          <w:trHeight w:val="550"/>
        </w:trPr>
        <w:tc>
          <w:tcPr>
            <w:tcW w:w="616" w:type="dxa"/>
            <w:vAlign w:val="center"/>
          </w:tcPr>
          <w:p w:rsidR="00D42F58" w:rsidRPr="00C94FA0" w:rsidRDefault="004031E5" w:rsidP="00C94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80" w:type="dxa"/>
          </w:tcPr>
          <w:p w:rsidR="004031E5" w:rsidRDefault="004031E5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Каша – кормилица наша </w:t>
            </w:r>
          </w:p>
          <w:p w:rsidR="00D42F58" w:rsidRPr="00C94FA0" w:rsidRDefault="00D42F58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42F58" w:rsidRPr="00C94FA0" w:rsidRDefault="00924152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D42F58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:rsidR="00D42F58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D42F58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3E3567" w:rsidRPr="00C94FA0" w:rsidTr="005A03F7">
        <w:trPr>
          <w:trHeight w:val="550"/>
        </w:trPr>
        <w:tc>
          <w:tcPr>
            <w:tcW w:w="616" w:type="dxa"/>
            <w:vAlign w:val="center"/>
          </w:tcPr>
          <w:p w:rsidR="003E3567" w:rsidRPr="00C94FA0" w:rsidRDefault="004031E5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80" w:type="dxa"/>
          </w:tcPr>
          <w:p w:rsidR="004031E5" w:rsidRDefault="004031E5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Каша – кормилица наша </w:t>
            </w:r>
          </w:p>
          <w:p w:rsidR="003E3567" w:rsidRPr="00C94FA0" w:rsidRDefault="003E3567" w:rsidP="00803D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05" w:type="dxa"/>
          </w:tcPr>
          <w:p w:rsidR="003E3567" w:rsidRPr="00C94FA0" w:rsidRDefault="003E356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3E3567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:rsidR="003E3567" w:rsidRPr="00C94FA0" w:rsidRDefault="00D602D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3E3567" w:rsidRPr="00C94FA0" w:rsidRDefault="003E3567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Каша – кормилица наша </w:t>
            </w:r>
          </w:p>
          <w:p w:rsidR="005010F9" w:rsidRPr="00C94FA0" w:rsidRDefault="005010F9" w:rsidP="00803DF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Любишь кататься, люби и саночки возить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Любишь кататься, люби и саночки возить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Любишь кататься, люби и саночки возить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Делу время, потехе час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Делу время, потехе час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Делу время, потехе час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Делу время, потехе час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решете воду не удержишь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решете воду не удержишь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решете воду не удержишь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Самовар кипит, уходить не велит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Самовар кипит, уходить не велит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Самовар кипит, уходить не велит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Самовар кипит, уходить не велит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результатов выполнения </w:t>
            </w:r>
            <w:r>
              <w:rPr>
                <w:b/>
                <w:bCs/>
                <w:sz w:val="23"/>
                <w:szCs w:val="23"/>
              </w:rPr>
              <w:t>проектных заданий</w:t>
            </w:r>
            <w:r>
              <w:rPr>
                <w:sz w:val="23"/>
                <w:szCs w:val="23"/>
              </w:rPr>
              <w:t xml:space="preserve">: «Секреты семейной кухни», «Интересная игра», «Музеи самоваров в России», «Почему это так называется?» 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4031E5" w:rsidRPr="00C94FA0" w:rsidTr="004031E5">
        <w:trPr>
          <w:trHeight w:val="550"/>
        </w:trPr>
        <w:tc>
          <w:tcPr>
            <w:tcW w:w="14503" w:type="dxa"/>
            <w:gridSpan w:val="6"/>
            <w:vAlign w:val="center"/>
          </w:tcPr>
          <w:p w:rsidR="004031E5" w:rsidRPr="004031E5" w:rsidRDefault="004031E5" w:rsidP="004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1E5">
              <w:rPr>
                <w:rFonts w:ascii="Times New Roman" w:hAnsi="Times New Roman"/>
                <w:b/>
                <w:sz w:val="24"/>
                <w:szCs w:val="24"/>
              </w:rPr>
              <w:t>Раздел 2. Язык в действии (15 часов)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 w:rsidRPr="004031E5">
              <w:rPr>
                <w:sz w:val="23"/>
                <w:szCs w:val="23"/>
              </w:rPr>
              <w:t>Помогает ли ударение различать слова?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Помогает ли ударение различать слова?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5010F9">
            <w:pPr>
              <w:tabs>
                <w:tab w:val="left" w:pos="8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чего нужны синонимы?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чего нужны синонимы?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чего нужны антонимы?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683963">
        <w:trPr>
          <w:trHeight w:val="666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Для чего нужны антонимы?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появились пословицы и фразеологизмы?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появились пословицы и фразеологизмы?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появились пословицы и фразеологизмы?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можно объяснить значение слова?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можно объяснить значение слова?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можно объяснить значение слова?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Встречается ли в сказках и стихах необычное ударение?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Встречается ли в сказках и стихах необычное ударение?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результатов выполнения </w:t>
            </w:r>
            <w:r>
              <w:rPr>
                <w:b/>
                <w:bCs/>
                <w:sz w:val="23"/>
                <w:szCs w:val="23"/>
              </w:rPr>
              <w:t xml:space="preserve">практической работы </w:t>
            </w:r>
            <w:r>
              <w:rPr>
                <w:sz w:val="23"/>
                <w:szCs w:val="23"/>
              </w:rPr>
              <w:t xml:space="preserve">«Учимся читать фрагменты стихов и сказок, в которых есть слова с необычным произношением и ударением»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4031E5" w:rsidRPr="00C94FA0" w:rsidTr="004031E5">
        <w:trPr>
          <w:trHeight w:val="550"/>
        </w:trPr>
        <w:tc>
          <w:tcPr>
            <w:tcW w:w="14503" w:type="dxa"/>
            <w:gridSpan w:val="6"/>
            <w:vAlign w:val="center"/>
          </w:tcPr>
          <w:p w:rsidR="004031E5" w:rsidRPr="004031E5" w:rsidRDefault="004031E5" w:rsidP="00403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1E5">
              <w:rPr>
                <w:rFonts w:ascii="Times New Roman" w:hAnsi="Times New Roman"/>
                <w:b/>
                <w:sz w:val="24"/>
                <w:szCs w:val="24"/>
              </w:rPr>
              <w:t>Раздел 3. Секреты речи и текста (25 часов)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Учимся вести диалог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Учимся вести диалог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Учимся вести диалог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Учимся вести диалог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Составляем развёрнутое толкование значения слова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Составляем развёрнутое толкование значения слова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Составляем развёрнутое толкование значения слова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Составляем развёрнутое толкование значения слова 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80" w:type="dxa"/>
          </w:tcPr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Устанавливаем связь предложений в тексте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4031E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11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Создаём тексты-инструкции и тексты-повествования </w:t>
            </w:r>
          </w:p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результатов выполнения проектных заданий </w:t>
            </w:r>
          </w:p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Представление результатов выполнения проектных заданий </w:t>
            </w:r>
          </w:p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BE0E74">
        <w:trPr>
          <w:trHeight w:val="1117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180" w:type="dxa"/>
          </w:tcPr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Творческая </w:t>
            </w:r>
            <w:r>
              <w:rPr>
                <w:b/>
                <w:bCs/>
                <w:sz w:val="23"/>
                <w:szCs w:val="23"/>
              </w:rPr>
              <w:t xml:space="preserve">проверочная работа </w:t>
            </w:r>
            <w:r>
              <w:rPr>
                <w:sz w:val="23"/>
                <w:szCs w:val="23"/>
              </w:rPr>
              <w:t xml:space="preserve">«Что мне больше всего понравилось на уроках русского родного языка в этом году» </w:t>
            </w:r>
          </w:p>
          <w:p w:rsidR="005010F9" w:rsidRDefault="005010F9" w:rsidP="00BE0E7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180" w:type="dxa"/>
          </w:tcPr>
          <w:p w:rsidR="005010F9" w:rsidRPr="00BE0E74" w:rsidRDefault="005010F9" w:rsidP="00BE0E74">
            <w:pPr>
              <w:pStyle w:val="Default"/>
              <w:rPr>
                <w:sz w:val="23"/>
                <w:szCs w:val="23"/>
              </w:rPr>
            </w:pPr>
            <w:r w:rsidRPr="00BE0E74">
              <w:rPr>
                <w:bCs/>
                <w:sz w:val="23"/>
                <w:szCs w:val="23"/>
              </w:rPr>
              <w:t xml:space="preserve">Резерв </w:t>
            </w: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180" w:type="dxa"/>
          </w:tcPr>
          <w:p w:rsidR="005010F9" w:rsidRPr="00BE0E74" w:rsidRDefault="005010F9" w:rsidP="00BE0E74">
            <w:pPr>
              <w:pStyle w:val="Default"/>
              <w:rPr>
                <w:sz w:val="23"/>
                <w:szCs w:val="23"/>
              </w:rPr>
            </w:pPr>
            <w:r w:rsidRPr="00BE0E74">
              <w:rPr>
                <w:bCs/>
                <w:sz w:val="23"/>
                <w:szCs w:val="23"/>
              </w:rPr>
              <w:t xml:space="preserve">Резерв </w:t>
            </w:r>
          </w:p>
          <w:p w:rsidR="005010F9" w:rsidRPr="00BE0E74" w:rsidRDefault="005010F9" w:rsidP="00BE0E74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5010F9" w:rsidRPr="00C94FA0" w:rsidTr="005A03F7">
        <w:trPr>
          <w:trHeight w:val="550"/>
        </w:trPr>
        <w:tc>
          <w:tcPr>
            <w:tcW w:w="616" w:type="dxa"/>
            <w:vAlign w:val="center"/>
          </w:tcPr>
          <w:p w:rsidR="005010F9" w:rsidRDefault="005010F9" w:rsidP="00924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180" w:type="dxa"/>
          </w:tcPr>
          <w:p w:rsidR="005010F9" w:rsidRPr="00BE0E74" w:rsidRDefault="005010F9" w:rsidP="00BE0E74">
            <w:pPr>
              <w:pStyle w:val="Default"/>
              <w:rPr>
                <w:sz w:val="23"/>
                <w:szCs w:val="23"/>
              </w:rPr>
            </w:pPr>
            <w:r w:rsidRPr="00BE0E74">
              <w:rPr>
                <w:bCs/>
                <w:sz w:val="23"/>
                <w:szCs w:val="23"/>
              </w:rPr>
              <w:t xml:space="preserve">Резерв </w:t>
            </w:r>
          </w:p>
          <w:p w:rsidR="005010F9" w:rsidRPr="00BE0E74" w:rsidRDefault="005010F9" w:rsidP="00BE0E74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1205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5010F9" w:rsidRPr="00C94FA0" w:rsidRDefault="005010F9" w:rsidP="00924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11" w:type="dxa"/>
          </w:tcPr>
          <w:p w:rsidR="005010F9" w:rsidRPr="00C94FA0" w:rsidRDefault="005010F9" w:rsidP="00BE0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3622" w:type="dxa"/>
          </w:tcPr>
          <w:p w:rsidR="005010F9" w:rsidRPr="00C94FA0" w:rsidRDefault="005010F9" w:rsidP="0050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</w:tr>
      <w:tr w:rsidR="00BE0E74" w:rsidRPr="00C94FA0" w:rsidTr="00BE0E74">
        <w:trPr>
          <w:trHeight w:val="550"/>
        </w:trPr>
        <w:tc>
          <w:tcPr>
            <w:tcW w:w="14503" w:type="dxa"/>
            <w:gridSpan w:val="6"/>
            <w:vAlign w:val="center"/>
          </w:tcPr>
          <w:p w:rsidR="00BE0E74" w:rsidRPr="00C94FA0" w:rsidRDefault="00BE0E74" w:rsidP="00BE0E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 68</w:t>
            </w:r>
            <w:r w:rsidRPr="00C94FA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D854BD" w:rsidRPr="00C94FA0" w:rsidRDefault="00C373D5" w:rsidP="00755362">
      <w:pPr>
        <w:rPr>
          <w:rFonts w:ascii="Times New Roman" w:hAnsi="Times New Roman"/>
          <w:b/>
          <w:bCs/>
          <w:sz w:val="24"/>
          <w:szCs w:val="24"/>
        </w:rPr>
      </w:pPr>
      <w:r w:rsidRPr="00C94FA0">
        <w:rPr>
          <w:rFonts w:ascii="Times New Roman" w:hAnsi="Times New Roman"/>
        </w:rPr>
        <w:br w:type="page"/>
      </w:r>
    </w:p>
    <w:p w:rsidR="00300AD6" w:rsidRPr="00C94FA0" w:rsidRDefault="00300AD6" w:rsidP="0030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FA0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300AD6" w:rsidRPr="00C94FA0" w:rsidRDefault="004D3F28" w:rsidP="004D3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C94FA0">
        <w:rPr>
          <w:rFonts w:ascii="Times New Roman" w:hAnsi="Times New Roman"/>
          <w:b/>
          <w:sz w:val="24"/>
          <w:szCs w:val="24"/>
        </w:rPr>
        <w:t>родной русский язык</w:t>
      </w:r>
    </w:p>
    <w:p w:rsidR="00300AD6" w:rsidRPr="00C94FA0" w:rsidRDefault="00300AD6" w:rsidP="004D3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FA0">
        <w:rPr>
          <w:rFonts w:ascii="Times New Roman" w:hAnsi="Times New Roman"/>
          <w:b/>
          <w:sz w:val="24"/>
          <w:szCs w:val="24"/>
        </w:rPr>
        <w:t xml:space="preserve">учителя </w:t>
      </w:r>
      <w:r w:rsidR="004D3F28" w:rsidRPr="00C94FA0">
        <w:rPr>
          <w:rFonts w:ascii="Times New Roman" w:hAnsi="Times New Roman"/>
          <w:b/>
          <w:sz w:val="24"/>
          <w:szCs w:val="24"/>
        </w:rPr>
        <w:t xml:space="preserve"> </w:t>
      </w:r>
      <w:r w:rsidR="00AB347A" w:rsidRPr="00C94FA0">
        <w:rPr>
          <w:rFonts w:ascii="Times New Roman" w:hAnsi="Times New Roman"/>
          <w:b/>
          <w:sz w:val="24"/>
          <w:szCs w:val="24"/>
        </w:rPr>
        <w:t>Степановой Н.Р.</w:t>
      </w:r>
    </w:p>
    <w:p w:rsidR="006416FB" w:rsidRPr="00C94FA0" w:rsidRDefault="006416FB" w:rsidP="004D3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300AD6" w:rsidRPr="00C94FA0" w:rsidTr="005A03F7">
        <w:trPr>
          <w:jc w:val="center"/>
        </w:trPr>
        <w:tc>
          <w:tcPr>
            <w:tcW w:w="737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FA0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300AD6" w:rsidRPr="00C94FA0" w:rsidRDefault="00300AD6" w:rsidP="005A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300AD6" w:rsidRPr="00C94FA0" w:rsidTr="005A03F7">
        <w:trPr>
          <w:jc w:val="center"/>
        </w:trPr>
        <w:tc>
          <w:tcPr>
            <w:tcW w:w="737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0AD6" w:rsidRPr="00C94FA0" w:rsidTr="005A03F7">
        <w:trPr>
          <w:jc w:val="center"/>
        </w:trPr>
        <w:tc>
          <w:tcPr>
            <w:tcW w:w="737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0AD6" w:rsidRPr="00C94FA0" w:rsidTr="005A03F7">
        <w:trPr>
          <w:jc w:val="center"/>
        </w:trPr>
        <w:tc>
          <w:tcPr>
            <w:tcW w:w="737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0AD6" w:rsidRPr="00C94FA0" w:rsidTr="005A03F7">
        <w:trPr>
          <w:jc w:val="center"/>
        </w:trPr>
        <w:tc>
          <w:tcPr>
            <w:tcW w:w="737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00AD6" w:rsidRPr="00C94FA0" w:rsidRDefault="00300AD6" w:rsidP="005A03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26D5E" w:rsidRPr="00C94FA0" w:rsidRDefault="00F26D5E" w:rsidP="004879E6">
      <w:pPr>
        <w:pStyle w:val="a3"/>
        <w:spacing w:before="0" w:beforeAutospacing="0" w:after="0" w:afterAutospacing="0"/>
        <w:jc w:val="both"/>
      </w:pPr>
    </w:p>
    <w:p w:rsidR="006416FB" w:rsidRPr="00C94FA0" w:rsidRDefault="006416F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94FA0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6416FB" w:rsidRPr="00C94FA0" w:rsidRDefault="006416FB" w:rsidP="006416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FA0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6416FB" w:rsidRPr="00C94FA0" w:rsidRDefault="006416FB" w:rsidP="006416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C94FA0">
        <w:rPr>
          <w:rFonts w:ascii="Times New Roman" w:hAnsi="Times New Roman"/>
          <w:b/>
          <w:sz w:val="24"/>
          <w:szCs w:val="24"/>
        </w:rPr>
        <w:t>родной русский язык</w:t>
      </w:r>
    </w:p>
    <w:p w:rsidR="006416FB" w:rsidRPr="00C94FA0" w:rsidRDefault="006416FB" w:rsidP="006416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FA0">
        <w:rPr>
          <w:rFonts w:ascii="Times New Roman" w:hAnsi="Times New Roman"/>
          <w:b/>
          <w:sz w:val="24"/>
          <w:szCs w:val="24"/>
        </w:rPr>
        <w:t xml:space="preserve">учителя  </w:t>
      </w:r>
      <w:r w:rsidR="00AB347A" w:rsidRPr="00C94FA0">
        <w:rPr>
          <w:rFonts w:ascii="Times New Roman" w:hAnsi="Times New Roman"/>
          <w:b/>
          <w:sz w:val="24"/>
          <w:szCs w:val="24"/>
        </w:rPr>
        <w:t>Быковой С.С.</w:t>
      </w:r>
    </w:p>
    <w:p w:rsidR="006416FB" w:rsidRPr="00C94FA0" w:rsidRDefault="006416FB" w:rsidP="006416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6416FB" w:rsidRPr="00C94FA0" w:rsidTr="00AB347A">
        <w:trPr>
          <w:jc w:val="center"/>
        </w:trPr>
        <w:tc>
          <w:tcPr>
            <w:tcW w:w="737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FA0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6416FB" w:rsidRPr="00C94FA0" w:rsidRDefault="006416FB" w:rsidP="00AB34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0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6416FB" w:rsidRPr="00C94FA0" w:rsidTr="00AB347A">
        <w:trPr>
          <w:jc w:val="center"/>
        </w:trPr>
        <w:tc>
          <w:tcPr>
            <w:tcW w:w="737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6FB" w:rsidRPr="00C94FA0" w:rsidTr="00AB347A">
        <w:trPr>
          <w:jc w:val="center"/>
        </w:trPr>
        <w:tc>
          <w:tcPr>
            <w:tcW w:w="737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6FB" w:rsidRPr="00C94FA0" w:rsidTr="00AB347A">
        <w:trPr>
          <w:jc w:val="center"/>
        </w:trPr>
        <w:tc>
          <w:tcPr>
            <w:tcW w:w="737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6FB" w:rsidRPr="00C94FA0" w:rsidTr="00AB347A">
        <w:trPr>
          <w:jc w:val="center"/>
        </w:trPr>
        <w:tc>
          <w:tcPr>
            <w:tcW w:w="737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6416FB" w:rsidRPr="00C94FA0" w:rsidRDefault="006416FB" w:rsidP="00AB34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16FB" w:rsidRPr="00C94FA0" w:rsidRDefault="006416FB" w:rsidP="006416FB">
      <w:pPr>
        <w:pStyle w:val="a3"/>
        <w:spacing w:before="0" w:beforeAutospacing="0" w:after="0" w:afterAutospacing="0"/>
        <w:jc w:val="both"/>
      </w:pPr>
    </w:p>
    <w:p w:rsidR="006416FB" w:rsidRPr="00C94FA0" w:rsidRDefault="006416FB" w:rsidP="006416F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94FA0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6416FB" w:rsidRPr="00C94FA0" w:rsidRDefault="006416F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00AD6" w:rsidRPr="00C94FA0" w:rsidRDefault="00300AD6" w:rsidP="0030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94FA0">
        <w:rPr>
          <w:rFonts w:ascii="Times New Roman" w:hAnsi="Times New Roman"/>
          <w:b/>
          <w:sz w:val="24"/>
          <w:szCs w:val="24"/>
          <w:u w:val="single"/>
        </w:rPr>
        <w:t>Отчет о выполнении реализуемой учебной программы по содержанию  по  обучению грамоте и русскому языку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 xml:space="preserve">Учитель          </w:t>
      </w:r>
      <w:r w:rsidR="008F33A7" w:rsidRPr="00C94FA0">
        <w:rPr>
          <w:rFonts w:ascii="Times New Roman" w:hAnsi="Times New Roman"/>
          <w:sz w:val="24"/>
          <w:szCs w:val="24"/>
        </w:rPr>
        <w:t>Степанова Наталья Романовна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Предмет          родной (русский) язык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94FA0">
        <w:rPr>
          <w:rFonts w:ascii="Times New Roman" w:hAnsi="Times New Roman"/>
          <w:sz w:val="24"/>
          <w:szCs w:val="24"/>
        </w:rPr>
        <w:t xml:space="preserve">Класс              </w:t>
      </w:r>
      <w:r w:rsidR="004D3F28" w:rsidRPr="00C94FA0">
        <w:rPr>
          <w:rFonts w:ascii="Times New Roman" w:hAnsi="Times New Roman"/>
          <w:sz w:val="24"/>
          <w:szCs w:val="24"/>
        </w:rPr>
        <w:t>2В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Количество часов:   в неделю</w:t>
      </w:r>
      <w:r w:rsidR="00976842" w:rsidRPr="00C94FA0">
        <w:rPr>
          <w:rFonts w:ascii="Times New Roman" w:hAnsi="Times New Roman"/>
          <w:sz w:val="24"/>
          <w:szCs w:val="24"/>
        </w:rPr>
        <w:t xml:space="preserve"> </w:t>
      </w:r>
      <w:r w:rsidR="005010F9">
        <w:rPr>
          <w:rFonts w:ascii="Times New Roman" w:hAnsi="Times New Roman"/>
          <w:sz w:val="24"/>
          <w:szCs w:val="24"/>
        </w:rPr>
        <w:t>2</w:t>
      </w:r>
      <w:r w:rsidRPr="00C94FA0">
        <w:rPr>
          <w:rFonts w:ascii="Times New Roman" w:hAnsi="Times New Roman"/>
          <w:sz w:val="24"/>
          <w:szCs w:val="24"/>
        </w:rPr>
        <w:t xml:space="preserve"> час</w:t>
      </w:r>
      <w:r w:rsidR="00976842" w:rsidRPr="00C94FA0">
        <w:rPr>
          <w:rFonts w:ascii="Times New Roman" w:hAnsi="Times New Roman"/>
          <w:sz w:val="24"/>
          <w:szCs w:val="24"/>
        </w:rPr>
        <w:t>а</w:t>
      </w:r>
      <w:r w:rsidRPr="00C94FA0">
        <w:rPr>
          <w:rFonts w:ascii="Times New Roman" w:hAnsi="Times New Roman"/>
          <w:sz w:val="24"/>
          <w:szCs w:val="24"/>
        </w:rPr>
        <w:t xml:space="preserve">; в год </w:t>
      </w:r>
      <w:r w:rsidR="005010F9">
        <w:rPr>
          <w:rFonts w:ascii="Times New Roman" w:hAnsi="Times New Roman"/>
          <w:sz w:val="24"/>
          <w:szCs w:val="24"/>
        </w:rPr>
        <w:t>68</w:t>
      </w:r>
      <w:r w:rsidRPr="00C94FA0">
        <w:rPr>
          <w:rFonts w:ascii="Times New Roman" w:hAnsi="Times New Roman"/>
          <w:sz w:val="24"/>
          <w:szCs w:val="24"/>
        </w:rPr>
        <w:t xml:space="preserve"> часов</w:t>
      </w:r>
    </w:p>
    <w:p w:rsidR="00300AD6" w:rsidRPr="00C94FA0" w:rsidRDefault="00300AD6" w:rsidP="00300AD6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 xml:space="preserve">Примерная рабочая программа учебного предмета «Литературное чтение на родном русском языке» для 2-3 классов; </w:t>
      </w:r>
      <w:proofErr w:type="spellStart"/>
      <w:r w:rsidRPr="00C94FA0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C94FA0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в 3 четверти - ____ часа (сов); в 4 четверти _____ час</w:t>
      </w:r>
      <w:proofErr w:type="gramStart"/>
      <w:r w:rsidRPr="00C94FA0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C94FA0">
        <w:rPr>
          <w:rFonts w:ascii="Times New Roman" w:hAnsi="Times New Roman"/>
          <w:sz w:val="24"/>
          <w:szCs w:val="24"/>
        </w:rPr>
        <w:t>ов</w:t>
      </w:r>
      <w:proofErr w:type="spellEnd"/>
      <w:r w:rsidRPr="00C94FA0">
        <w:rPr>
          <w:rFonts w:ascii="Times New Roman" w:hAnsi="Times New Roman"/>
          <w:sz w:val="24"/>
          <w:szCs w:val="24"/>
        </w:rPr>
        <w:t>)</w:t>
      </w:r>
    </w:p>
    <w:p w:rsidR="00300AD6" w:rsidRPr="00C94FA0" w:rsidRDefault="00300AD6" w:rsidP="00300A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6FB" w:rsidRPr="00C94FA0" w:rsidRDefault="006416F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94FA0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4D3F28" w:rsidRPr="00C94FA0" w:rsidRDefault="004D3F28" w:rsidP="004D3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94FA0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 по  обучению грамоте и русскому языку</w:t>
      </w: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 xml:space="preserve">Учитель          </w:t>
      </w:r>
      <w:r w:rsidR="008F33A7" w:rsidRPr="00C94FA0">
        <w:rPr>
          <w:rFonts w:ascii="Times New Roman" w:hAnsi="Times New Roman"/>
          <w:sz w:val="24"/>
          <w:szCs w:val="24"/>
        </w:rPr>
        <w:t>Быкова Светлана Сергеевна</w:t>
      </w: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Предмет          родной (русский) язык</w:t>
      </w: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94FA0">
        <w:rPr>
          <w:rFonts w:ascii="Times New Roman" w:hAnsi="Times New Roman"/>
          <w:sz w:val="24"/>
          <w:szCs w:val="24"/>
        </w:rPr>
        <w:t xml:space="preserve">Класс             </w:t>
      </w:r>
      <w:r w:rsidR="008F33A7" w:rsidRPr="00C94FA0">
        <w:rPr>
          <w:rFonts w:ascii="Times New Roman" w:hAnsi="Times New Roman"/>
          <w:sz w:val="24"/>
          <w:szCs w:val="24"/>
        </w:rPr>
        <w:t>2Б, Г</w:t>
      </w: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Количество часов:   в неделю</w:t>
      </w:r>
      <w:r w:rsidR="00976842" w:rsidRPr="00C94FA0">
        <w:rPr>
          <w:rFonts w:ascii="Times New Roman" w:hAnsi="Times New Roman"/>
          <w:sz w:val="24"/>
          <w:szCs w:val="24"/>
        </w:rPr>
        <w:t xml:space="preserve"> </w:t>
      </w:r>
      <w:r w:rsidR="005010F9">
        <w:rPr>
          <w:rFonts w:ascii="Times New Roman" w:hAnsi="Times New Roman"/>
          <w:sz w:val="24"/>
          <w:szCs w:val="24"/>
        </w:rPr>
        <w:t>2</w:t>
      </w:r>
      <w:r w:rsidRPr="00C94FA0">
        <w:rPr>
          <w:rFonts w:ascii="Times New Roman" w:hAnsi="Times New Roman"/>
          <w:sz w:val="24"/>
          <w:szCs w:val="24"/>
        </w:rPr>
        <w:t xml:space="preserve"> час</w:t>
      </w:r>
      <w:r w:rsidR="00976842" w:rsidRPr="00C94FA0">
        <w:rPr>
          <w:rFonts w:ascii="Times New Roman" w:hAnsi="Times New Roman"/>
          <w:sz w:val="24"/>
          <w:szCs w:val="24"/>
        </w:rPr>
        <w:t>а</w:t>
      </w:r>
      <w:r w:rsidRPr="00C94FA0">
        <w:rPr>
          <w:rFonts w:ascii="Times New Roman" w:hAnsi="Times New Roman"/>
          <w:sz w:val="24"/>
          <w:szCs w:val="24"/>
        </w:rPr>
        <w:t xml:space="preserve">; в год </w:t>
      </w:r>
      <w:r w:rsidR="005010F9">
        <w:rPr>
          <w:rFonts w:ascii="Times New Roman" w:hAnsi="Times New Roman"/>
          <w:sz w:val="24"/>
          <w:szCs w:val="24"/>
        </w:rPr>
        <w:t xml:space="preserve">68 </w:t>
      </w:r>
      <w:r w:rsidRPr="00C94FA0">
        <w:rPr>
          <w:rFonts w:ascii="Times New Roman" w:hAnsi="Times New Roman"/>
          <w:sz w:val="24"/>
          <w:szCs w:val="24"/>
        </w:rPr>
        <w:t>часов</w:t>
      </w:r>
    </w:p>
    <w:p w:rsidR="004D3F28" w:rsidRPr="00C94FA0" w:rsidRDefault="004D3F28" w:rsidP="004D3F28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 xml:space="preserve">Примерная рабочая программа учебного предмета «Литературное чтение на родном русском языке» для 2-3 классов; </w:t>
      </w:r>
      <w:proofErr w:type="spellStart"/>
      <w:r w:rsidRPr="00C94FA0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C94FA0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F28" w:rsidRPr="00C94FA0" w:rsidRDefault="004D3F28" w:rsidP="004D3F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F26D5E" w:rsidRPr="00C94FA0" w:rsidRDefault="004D3F28" w:rsidP="00DB6C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4FA0">
        <w:rPr>
          <w:rFonts w:ascii="Times New Roman" w:hAnsi="Times New Roman"/>
          <w:sz w:val="24"/>
          <w:szCs w:val="24"/>
        </w:rPr>
        <w:t>в 3 четверти - ____ часа (сов); в 4 четверти _____ час</w:t>
      </w:r>
      <w:proofErr w:type="gramStart"/>
      <w:r w:rsidRPr="00C94FA0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C94FA0">
        <w:rPr>
          <w:rFonts w:ascii="Times New Roman" w:hAnsi="Times New Roman"/>
          <w:sz w:val="24"/>
          <w:szCs w:val="24"/>
        </w:rPr>
        <w:t>ов</w:t>
      </w:r>
      <w:proofErr w:type="spellEnd"/>
      <w:r w:rsidRPr="00C94FA0">
        <w:rPr>
          <w:rFonts w:ascii="Times New Roman" w:hAnsi="Times New Roman"/>
          <w:sz w:val="24"/>
          <w:szCs w:val="24"/>
        </w:rPr>
        <w:t>)</w:t>
      </w:r>
    </w:p>
    <w:sectPr w:rsidR="00F26D5E" w:rsidRPr="00C94FA0" w:rsidSect="00734F71">
      <w:footerReference w:type="default" r:id="rId9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3B" w:rsidRDefault="00F4513B" w:rsidP="004E2C09">
      <w:pPr>
        <w:spacing w:after="0" w:line="240" w:lineRule="auto"/>
      </w:pPr>
      <w:r>
        <w:separator/>
      </w:r>
    </w:p>
  </w:endnote>
  <w:endnote w:type="continuationSeparator" w:id="0">
    <w:p w:rsidR="00F4513B" w:rsidRDefault="00F4513B" w:rsidP="004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963" w:rsidRDefault="0068396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4AE9">
      <w:rPr>
        <w:noProof/>
      </w:rPr>
      <w:t>4</w:t>
    </w:r>
    <w:r>
      <w:rPr>
        <w:noProof/>
      </w:rPr>
      <w:fldChar w:fldCharType="end"/>
    </w:r>
  </w:p>
  <w:p w:rsidR="00683963" w:rsidRDefault="0068396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3B" w:rsidRDefault="00F4513B" w:rsidP="004E2C09">
      <w:pPr>
        <w:spacing w:after="0" w:line="240" w:lineRule="auto"/>
      </w:pPr>
      <w:r>
        <w:separator/>
      </w:r>
    </w:p>
  </w:footnote>
  <w:footnote w:type="continuationSeparator" w:id="0">
    <w:p w:rsidR="00F4513B" w:rsidRDefault="00F4513B" w:rsidP="004E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  <w:sz w:val="20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73C2D02"/>
    <w:multiLevelType w:val="hybridMultilevel"/>
    <w:tmpl w:val="151C4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A4712"/>
    <w:multiLevelType w:val="multilevel"/>
    <w:tmpl w:val="8E36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9D6F1B"/>
    <w:multiLevelType w:val="multilevel"/>
    <w:tmpl w:val="3766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98541B"/>
    <w:multiLevelType w:val="multilevel"/>
    <w:tmpl w:val="8C68E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5D0ECA"/>
    <w:multiLevelType w:val="multilevel"/>
    <w:tmpl w:val="353E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176342"/>
    <w:multiLevelType w:val="multilevel"/>
    <w:tmpl w:val="612E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D139E7"/>
    <w:multiLevelType w:val="multilevel"/>
    <w:tmpl w:val="04E6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1A16BF"/>
    <w:multiLevelType w:val="multilevel"/>
    <w:tmpl w:val="8F506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D23AA0"/>
    <w:multiLevelType w:val="multilevel"/>
    <w:tmpl w:val="B182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AA3D12"/>
    <w:multiLevelType w:val="hybridMultilevel"/>
    <w:tmpl w:val="1AC8E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C020B"/>
    <w:multiLevelType w:val="multilevel"/>
    <w:tmpl w:val="1E6C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A85DBC"/>
    <w:multiLevelType w:val="multilevel"/>
    <w:tmpl w:val="6E02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1A5BEC"/>
    <w:multiLevelType w:val="multilevel"/>
    <w:tmpl w:val="6B62E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153529"/>
    <w:multiLevelType w:val="multilevel"/>
    <w:tmpl w:val="45DC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4D1973"/>
    <w:multiLevelType w:val="hybridMultilevel"/>
    <w:tmpl w:val="F6B8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931AF4"/>
    <w:multiLevelType w:val="hybridMultilevel"/>
    <w:tmpl w:val="548E6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5C46B6"/>
    <w:multiLevelType w:val="multilevel"/>
    <w:tmpl w:val="03A41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21"/>
  </w:num>
  <w:num w:numId="4">
    <w:abstractNumId w:val="16"/>
  </w:num>
  <w:num w:numId="5">
    <w:abstractNumId w:val="13"/>
  </w:num>
  <w:num w:numId="6">
    <w:abstractNumId w:val="14"/>
  </w:num>
  <w:num w:numId="7">
    <w:abstractNumId w:val="1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8"/>
  </w:num>
  <w:num w:numId="13">
    <w:abstractNumId w:val="22"/>
  </w:num>
  <w:num w:numId="14">
    <w:abstractNumId w:val="17"/>
  </w:num>
  <w:num w:numId="15">
    <w:abstractNumId w:val="18"/>
  </w:num>
  <w:num w:numId="16">
    <w:abstractNumId w:val="19"/>
  </w:num>
  <w:num w:numId="1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5F"/>
    <w:rsid w:val="0001199B"/>
    <w:rsid w:val="000120DE"/>
    <w:rsid w:val="0002096C"/>
    <w:rsid w:val="00023382"/>
    <w:rsid w:val="00023ACD"/>
    <w:rsid w:val="00037E1F"/>
    <w:rsid w:val="000446AB"/>
    <w:rsid w:val="0005364B"/>
    <w:rsid w:val="00060E5B"/>
    <w:rsid w:val="00060E91"/>
    <w:rsid w:val="000634E2"/>
    <w:rsid w:val="000728CF"/>
    <w:rsid w:val="00080402"/>
    <w:rsid w:val="0008658C"/>
    <w:rsid w:val="00093924"/>
    <w:rsid w:val="000941FE"/>
    <w:rsid w:val="000972DF"/>
    <w:rsid w:val="000A34A0"/>
    <w:rsid w:val="000A5797"/>
    <w:rsid w:val="000C00D0"/>
    <w:rsid w:val="000C2561"/>
    <w:rsid w:val="000C46C2"/>
    <w:rsid w:val="000C6686"/>
    <w:rsid w:val="000D038F"/>
    <w:rsid w:val="000D093C"/>
    <w:rsid w:val="000D7D8E"/>
    <w:rsid w:val="000E0608"/>
    <w:rsid w:val="000E231F"/>
    <w:rsid w:val="000F7331"/>
    <w:rsid w:val="00100B02"/>
    <w:rsid w:val="00102A5F"/>
    <w:rsid w:val="00104990"/>
    <w:rsid w:val="00111679"/>
    <w:rsid w:val="001317BF"/>
    <w:rsid w:val="00142D1A"/>
    <w:rsid w:val="00146165"/>
    <w:rsid w:val="00146730"/>
    <w:rsid w:val="00150587"/>
    <w:rsid w:val="001527FE"/>
    <w:rsid w:val="0015449A"/>
    <w:rsid w:val="00154D3D"/>
    <w:rsid w:val="00161B75"/>
    <w:rsid w:val="00161C99"/>
    <w:rsid w:val="001626F2"/>
    <w:rsid w:val="001639F1"/>
    <w:rsid w:val="00164251"/>
    <w:rsid w:val="00167BE6"/>
    <w:rsid w:val="001726FA"/>
    <w:rsid w:val="001757E7"/>
    <w:rsid w:val="001778BC"/>
    <w:rsid w:val="0018031D"/>
    <w:rsid w:val="001840A7"/>
    <w:rsid w:val="001933CE"/>
    <w:rsid w:val="001954D3"/>
    <w:rsid w:val="0019643A"/>
    <w:rsid w:val="001A0299"/>
    <w:rsid w:val="001A60F0"/>
    <w:rsid w:val="001A7259"/>
    <w:rsid w:val="001B6715"/>
    <w:rsid w:val="001C5D96"/>
    <w:rsid w:val="001C7819"/>
    <w:rsid w:val="001D6677"/>
    <w:rsid w:val="001D7AF5"/>
    <w:rsid w:val="001E1637"/>
    <w:rsid w:val="001E34FF"/>
    <w:rsid w:val="001F1E22"/>
    <w:rsid w:val="001F2E8C"/>
    <w:rsid w:val="002024F8"/>
    <w:rsid w:val="00202C0A"/>
    <w:rsid w:val="00205ACA"/>
    <w:rsid w:val="002070DE"/>
    <w:rsid w:val="00213017"/>
    <w:rsid w:val="00213687"/>
    <w:rsid w:val="00232EF3"/>
    <w:rsid w:val="00235B1D"/>
    <w:rsid w:val="00247114"/>
    <w:rsid w:val="00247BB5"/>
    <w:rsid w:val="00250727"/>
    <w:rsid w:val="00250A46"/>
    <w:rsid w:val="0025475B"/>
    <w:rsid w:val="00257AF1"/>
    <w:rsid w:val="0026079D"/>
    <w:rsid w:val="002742FB"/>
    <w:rsid w:val="002909D2"/>
    <w:rsid w:val="00294218"/>
    <w:rsid w:val="00294917"/>
    <w:rsid w:val="002A17FD"/>
    <w:rsid w:val="002A34FA"/>
    <w:rsid w:val="002B0845"/>
    <w:rsid w:val="002B0B99"/>
    <w:rsid w:val="002B2032"/>
    <w:rsid w:val="002B5272"/>
    <w:rsid w:val="002C1919"/>
    <w:rsid w:val="002C788C"/>
    <w:rsid w:val="002D1764"/>
    <w:rsid w:val="002D7944"/>
    <w:rsid w:val="002E0D08"/>
    <w:rsid w:val="002E273A"/>
    <w:rsid w:val="002E348F"/>
    <w:rsid w:val="002E4DBD"/>
    <w:rsid w:val="002E5667"/>
    <w:rsid w:val="002F1DBC"/>
    <w:rsid w:val="002F37C1"/>
    <w:rsid w:val="002F628B"/>
    <w:rsid w:val="00300AD6"/>
    <w:rsid w:val="00306965"/>
    <w:rsid w:val="003131F5"/>
    <w:rsid w:val="00316D93"/>
    <w:rsid w:val="00321A86"/>
    <w:rsid w:val="00323875"/>
    <w:rsid w:val="00347BFA"/>
    <w:rsid w:val="00354670"/>
    <w:rsid w:val="00360297"/>
    <w:rsid w:val="00362243"/>
    <w:rsid w:val="003754F8"/>
    <w:rsid w:val="00391C78"/>
    <w:rsid w:val="003A16CD"/>
    <w:rsid w:val="003A3145"/>
    <w:rsid w:val="003A6FA9"/>
    <w:rsid w:val="003B04F4"/>
    <w:rsid w:val="003B3F9B"/>
    <w:rsid w:val="003B606D"/>
    <w:rsid w:val="003C044D"/>
    <w:rsid w:val="003C62F9"/>
    <w:rsid w:val="003C7DAB"/>
    <w:rsid w:val="003D1455"/>
    <w:rsid w:val="003D3B3E"/>
    <w:rsid w:val="003D489F"/>
    <w:rsid w:val="003D5157"/>
    <w:rsid w:val="003D6536"/>
    <w:rsid w:val="003E30DF"/>
    <w:rsid w:val="003E3567"/>
    <w:rsid w:val="003E37EA"/>
    <w:rsid w:val="003E7185"/>
    <w:rsid w:val="003E7F3B"/>
    <w:rsid w:val="003F0A05"/>
    <w:rsid w:val="003F1C27"/>
    <w:rsid w:val="003F7D04"/>
    <w:rsid w:val="004000A8"/>
    <w:rsid w:val="00400EAC"/>
    <w:rsid w:val="004031E5"/>
    <w:rsid w:val="00405673"/>
    <w:rsid w:val="00407F30"/>
    <w:rsid w:val="00413BD7"/>
    <w:rsid w:val="004157B2"/>
    <w:rsid w:val="004159D8"/>
    <w:rsid w:val="00421968"/>
    <w:rsid w:val="004276A5"/>
    <w:rsid w:val="00427A44"/>
    <w:rsid w:val="0043029B"/>
    <w:rsid w:val="00433920"/>
    <w:rsid w:val="00436FB0"/>
    <w:rsid w:val="00456E81"/>
    <w:rsid w:val="00480A4D"/>
    <w:rsid w:val="00484694"/>
    <w:rsid w:val="004879E6"/>
    <w:rsid w:val="00492E01"/>
    <w:rsid w:val="004942F7"/>
    <w:rsid w:val="00495922"/>
    <w:rsid w:val="004B071A"/>
    <w:rsid w:val="004B5894"/>
    <w:rsid w:val="004B5F3B"/>
    <w:rsid w:val="004B7FA3"/>
    <w:rsid w:val="004C52C8"/>
    <w:rsid w:val="004C7E3A"/>
    <w:rsid w:val="004D2E6F"/>
    <w:rsid w:val="004D2F4C"/>
    <w:rsid w:val="004D3F28"/>
    <w:rsid w:val="004D5F22"/>
    <w:rsid w:val="004E0F69"/>
    <w:rsid w:val="004E1AE1"/>
    <w:rsid w:val="004E2C09"/>
    <w:rsid w:val="004E45DE"/>
    <w:rsid w:val="004E5B9A"/>
    <w:rsid w:val="004E6283"/>
    <w:rsid w:val="005010F9"/>
    <w:rsid w:val="005124B5"/>
    <w:rsid w:val="00514A59"/>
    <w:rsid w:val="00527553"/>
    <w:rsid w:val="00531BCB"/>
    <w:rsid w:val="005457C8"/>
    <w:rsid w:val="00545EB9"/>
    <w:rsid w:val="0055785F"/>
    <w:rsid w:val="00570E3C"/>
    <w:rsid w:val="00582C1B"/>
    <w:rsid w:val="00584EE4"/>
    <w:rsid w:val="00586C20"/>
    <w:rsid w:val="00593171"/>
    <w:rsid w:val="005946CD"/>
    <w:rsid w:val="005A03F7"/>
    <w:rsid w:val="005A09CB"/>
    <w:rsid w:val="005A3E3E"/>
    <w:rsid w:val="005A51DE"/>
    <w:rsid w:val="005A7292"/>
    <w:rsid w:val="005C38BE"/>
    <w:rsid w:val="005E047F"/>
    <w:rsid w:val="005E3C26"/>
    <w:rsid w:val="005E592C"/>
    <w:rsid w:val="005E596C"/>
    <w:rsid w:val="005F0F93"/>
    <w:rsid w:val="005F5C1D"/>
    <w:rsid w:val="005F788D"/>
    <w:rsid w:val="00604962"/>
    <w:rsid w:val="0060515D"/>
    <w:rsid w:val="0061418E"/>
    <w:rsid w:val="00621622"/>
    <w:rsid w:val="00632BDD"/>
    <w:rsid w:val="006416FB"/>
    <w:rsid w:val="006455E1"/>
    <w:rsid w:val="00646DD5"/>
    <w:rsid w:val="00657D8E"/>
    <w:rsid w:val="00671F15"/>
    <w:rsid w:val="00677B58"/>
    <w:rsid w:val="00680715"/>
    <w:rsid w:val="00683963"/>
    <w:rsid w:val="006864B1"/>
    <w:rsid w:val="006877A2"/>
    <w:rsid w:val="00691BD0"/>
    <w:rsid w:val="0069332A"/>
    <w:rsid w:val="006C3064"/>
    <w:rsid w:val="006D0B37"/>
    <w:rsid w:val="006D3D33"/>
    <w:rsid w:val="006D4285"/>
    <w:rsid w:val="006D4493"/>
    <w:rsid w:val="006D6788"/>
    <w:rsid w:val="006F0CE8"/>
    <w:rsid w:val="006F3877"/>
    <w:rsid w:val="006F434E"/>
    <w:rsid w:val="006F670B"/>
    <w:rsid w:val="0070118C"/>
    <w:rsid w:val="00701D99"/>
    <w:rsid w:val="00703E31"/>
    <w:rsid w:val="0071164D"/>
    <w:rsid w:val="00712425"/>
    <w:rsid w:val="0071399B"/>
    <w:rsid w:val="00734F71"/>
    <w:rsid w:val="0073726B"/>
    <w:rsid w:val="007404B3"/>
    <w:rsid w:val="007423FA"/>
    <w:rsid w:val="00744D93"/>
    <w:rsid w:val="00752688"/>
    <w:rsid w:val="00755362"/>
    <w:rsid w:val="007672D4"/>
    <w:rsid w:val="00784AE9"/>
    <w:rsid w:val="00795836"/>
    <w:rsid w:val="00796667"/>
    <w:rsid w:val="007A5FA1"/>
    <w:rsid w:val="007B27FE"/>
    <w:rsid w:val="007B578C"/>
    <w:rsid w:val="007B7D3B"/>
    <w:rsid w:val="007C60E8"/>
    <w:rsid w:val="007D2FF7"/>
    <w:rsid w:val="007E0DE3"/>
    <w:rsid w:val="007E633E"/>
    <w:rsid w:val="007E6FFA"/>
    <w:rsid w:val="007E7BE9"/>
    <w:rsid w:val="007F623F"/>
    <w:rsid w:val="00801D5A"/>
    <w:rsid w:val="0080206D"/>
    <w:rsid w:val="0080363C"/>
    <w:rsid w:val="00803DF3"/>
    <w:rsid w:val="00814703"/>
    <w:rsid w:val="00814F56"/>
    <w:rsid w:val="00815161"/>
    <w:rsid w:val="00815C9F"/>
    <w:rsid w:val="0081762A"/>
    <w:rsid w:val="00820610"/>
    <w:rsid w:val="0082367A"/>
    <w:rsid w:val="0082531C"/>
    <w:rsid w:val="008255B3"/>
    <w:rsid w:val="00826E5D"/>
    <w:rsid w:val="008317B6"/>
    <w:rsid w:val="00831CAC"/>
    <w:rsid w:val="00843049"/>
    <w:rsid w:val="0084707D"/>
    <w:rsid w:val="00847E3A"/>
    <w:rsid w:val="0085383E"/>
    <w:rsid w:val="008557BE"/>
    <w:rsid w:val="00867511"/>
    <w:rsid w:val="008714C0"/>
    <w:rsid w:val="00871A11"/>
    <w:rsid w:val="00875E5A"/>
    <w:rsid w:val="008807ED"/>
    <w:rsid w:val="00881F96"/>
    <w:rsid w:val="00882301"/>
    <w:rsid w:val="00882CEB"/>
    <w:rsid w:val="008931D0"/>
    <w:rsid w:val="008964CB"/>
    <w:rsid w:val="00896673"/>
    <w:rsid w:val="00896935"/>
    <w:rsid w:val="008A0943"/>
    <w:rsid w:val="008A60E0"/>
    <w:rsid w:val="008A7A99"/>
    <w:rsid w:val="008B0A9D"/>
    <w:rsid w:val="008B1053"/>
    <w:rsid w:val="008B56D6"/>
    <w:rsid w:val="008D3CF0"/>
    <w:rsid w:val="008D675F"/>
    <w:rsid w:val="008F33A7"/>
    <w:rsid w:val="008F5140"/>
    <w:rsid w:val="008F7347"/>
    <w:rsid w:val="00903960"/>
    <w:rsid w:val="00911225"/>
    <w:rsid w:val="0092115C"/>
    <w:rsid w:val="00923691"/>
    <w:rsid w:val="00924152"/>
    <w:rsid w:val="00945E36"/>
    <w:rsid w:val="00947474"/>
    <w:rsid w:val="00957349"/>
    <w:rsid w:val="00960745"/>
    <w:rsid w:val="00967EFE"/>
    <w:rsid w:val="00974FAB"/>
    <w:rsid w:val="00976842"/>
    <w:rsid w:val="00980F79"/>
    <w:rsid w:val="00981FB0"/>
    <w:rsid w:val="00984A8B"/>
    <w:rsid w:val="00990DBC"/>
    <w:rsid w:val="00991E40"/>
    <w:rsid w:val="00992385"/>
    <w:rsid w:val="00992A1D"/>
    <w:rsid w:val="009969F1"/>
    <w:rsid w:val="00997042"/>
    <w:rsid w:val="009A4C33"/>
    <w:rsid w:val="009A55B7"/>
    <w:rsid w:val="009A739D"/>
    <w:rsid w:val="009B1501"/>
    <w:rsid w:val="009C0672"/>
    <w:rsid w:val="009C132B"/>
    <w:rsid w:val="009C4775"/>
    <w:rsid w:val="009C69CF"/>
    <w:rsid w:val="009D5664"/>
    <w:rsid w:val="009E2E1D"/>
    <w:rsid w:val="009E2EBE"/>
    <w:rsid w:val="009E37BF"/>
    <w:rsid w:val="009E6C08"/>
    <w:rsid w:val="009F34E1"/>
    <w:rsid w:val="009F5442"/>
    <w:rsid w:val="009F57D3"/>
    <w:rsid w:val="009F7019"/>
    <w:rsid w:val="00A02532"/>
    <w:rsid w:val="00A24F76"/>
    <w:rsid w:val="00A35BAB"/>
    <w:rsid w:val="00A4475B"/>
    <w:rsid w:val="00A447FB"/>
    <w:rsid w:val="00A458BF"/>
    <w:rsid w:val="00A4763C"/>
    <w:rsid w:val="00A569CF"/>
    <w:rsid w:val="00A745B9"/>
    <w:rsid w:val="00A81B49"/>
    <w:rsid w:val="00A83116"/>
    <w:rsid w:val="00A8373E"/>
    <w:rsid w:val="00A844C3"/>
    <w:rsid w:val="00A911AF"/>
    <w:rsid w:val="00A93CA2"/>
    <w:rsid w:val="00A960D7"/>
    <w:rsid w:val="00AA1771"/>
    <w:rsid w:val="00AA5ABD"/>
    <w:rsid w:val="00AB065A"/>
    <w:rsid w:val="00AB10DE"/>
    <w:rsid w:val="00AB190E"/>
    <w:rsid w:val="00AB347A"/>
    <w:rsid w:val="00AB37C9"/>
    <w:rsid w:val="00AB53BE"/>
    <w:rsid w:val="00AC3CB5"/>
    <w:rsid w:val="00AC4191"/>
    <w:rsid w:val="00AC5209"/>
    <w:rsid w:val="00AD10B1"/>
    <w:rsid w:val="00AD240D"/>
    <w:rsid w:val="00AD6DAD"/>
    <w:rsid w:val="00AE20BA"/>
    <w:rsid w:val="00AE28AF"/>
    <w:rsid w:val="00AE44CF"/>
    <w:rsid w:val="00AE5CCD"/>
    <w:rsid w:val="00AE67B0"/>
    <w:rsid w:val="00AF08A7"/>
    <w:rsid w:val="00AF55DF"/>
    <w:rsid w:val="00AF7982"/>
    <w:rsid w:val="00B0016F"/>
    <w:rsid w:val="00B00336"/>
    <w:rsid w:val="00B02D6B"/>
    <w:rsid w:val="00B07347"/>
    <w:rsid w:val="00B10F35"/>
    <w:rsid w:val="00B11BAE"/>
    <w:rsid w:val="00B27A42"/>
    <w:rsid w:val="00B477A0"/>
    <w:rsid w:val="00B511E7"/>
    <w:rsid w:val="00B51889"/>
    <w:rsid w:val="00B52C61"/>
    <w:rsid w:val="00B61269"/>
    <w:rsid w:val="00B62B0E"/>
    <w:rsid w:val="00B63904"/>
    <w:rsid w:val="00B63EC0"/>
    <w:rsid w:val="00B65EF3"/>
    <w:rsid w:val="00B706F0"/>
    <w:rsid w:val="00B70C8B"/>
    <w:rsid w:val="00B744CA"/>
    <w:rsid w:val="00B76289"/>
    <w:rsid w:val="00B812F6"/>
    <w:rsid w:val="00B82116"/>
    <w:rsid w:val="00B824D4"/>
    <w:rsid w:val="00B82B83"/>
    <w:rsid w:val="00B86F11"/>
    <w:rsid w:val="00B91DE1"/>
    <w:rsid w:val="00B93D5C"/>
    <w:rsid w:val="00BC026E"/>
    <w:rsid w:val="00BC7526"/>
    <w:rsid w:val="00BD3D0E"/>
    <w:rsid w:val="00BE0E74"/>
    <w:rsid w:val="00BE3A2E"/>
    <w:rsid w:val="00BF1334"/>
    <w:rsid w:val="00BF4332"/>
    <w:rsid w:val="00BF53DC"/>
    <w:rsid w:val="00C00D71"/>
    <w:rsid w:val="00C01D8B"/>
    <w:rsid w:val="00C23409"/>
    <w:rsid w:val="00C2366E"/>
    <w:rsid w:val="00C24F83"/>
    <w:rsid w:val="00C373D5"/>
    <w:rsid w:val="00C40B3C"/>
    <w:rsid w:val="00C42DB6"/>
    <w:rsid w:val="00C44B08"/>
    <w:rsid w:val="00C4614C"/>
    <w:rsid w:val="00C474F5"/>
    <w:rsid w:val="00C55624"/>
    <w:rsid w:val="00C557A9"/>
    <w:rsid w:val="00C56EE9"/>
    <w:rsid w:val="00C56F24"/>
    <w:rsid w:val="00C6023F"/>
    <w:rsid w:val="00C62EBA"/>
    <w:rsid w:val="00C658DE"/>
    <w:rsid w:val="00C66CD5"/>
    <w:rsid w:val="00C71C27"/>
    <w:rsid w:val="00C74DF5"/>
    <w:rsid w:val="00C91B67"/>
    <w:rsid w:val="00C9319F"/>
    <w:rsid w:val="00C94FA0"/>
    <w:rsid w:val="00C96864"/>
    <w:rsid w:val="00CA1433"/>
    <w:rsid w:val="00CA21E4"/>
    <w:rsid w:val="00CA4451"/>
    <w:rsid w:val="00CA6BCB"/>
    <w:rsid w:val="00CB5B3B"/>
    <w:rsid w:val="00CB6CDC"/>
    <w:rsid w:val="00CC6D3A"/>
    <w:rsid w:val="00CE1870"/>
    <w:rsid w:val="00CE488F"/>
    <w:rsid w:val="00CE4BEA"/>
    <w:rsid w:val="00D13762"/>
    <w:rsid w:val="00D167D0"/>
    <w:rsid w:val="00D20442"/>
    <w:rsid w:val="00D23412"/>
    <w:rsid w:val="00D23B6A"/>
    <w:rsid w:val="00D27A1A"/>
    <w:rsid w:val="00D3071E"/>
    <w:rsid w:val="00D32D17"/>
    <w:rsid w:val="00D336BC"/>
    <w:rsid w:val="00D40341"/>
    <w:rsid w:val="00D4090A"/>
    <w:rsid w:val="00D417B2"/>
    <w:rsid w:val="00D42F58"/>
    <w:rsid w:val="00D4770C"/>
    <w:rsid w:val="00D602D7"/>
    <w:rsid w:val="00D631C9"/>
    <w:rsid w:val="00D6483E"/>
    <w:rsid w:val="00D820F2"/>
    <w:rsid w:val="00D820FF"/>
    <w:rsid w:val="00D854BD"/>
    <w:rsid w:val="00D92B1D"/>
    <w:rsid w:val="00D939BB"/>
    <w:rsid w:val="00D946DB"/>
    <w:rsid w:val="00D94C7B"/>
    <w:rsid w:val="00D96CC8"/>
    <w:rsid w:val="00DB11FF"/>
    <w:rsid w:val="00DB6CCF"/>
    <w:rsid w:val="00DC4280"/>
    <w:rsid w:val="00DC500B"/>
    <w:rsid w:val="00DC7354"/>
    <w:rsid w:val="00DD04E9"/>
    <w:rsid w:val="00DD4C01"/>
    <w:rsid w:val="00DF2683"/>
    <w:rsid w:val="00DF646B"/>
    <w:rsid w:val="00E05BA6"/>
    <w:rsid w:val="00E11F8E"/>
    <w:rsid w:val="00E163B8"/>
    <w:rsid w:val="00E171A2"/>
    <w:rsid w:val="00E21D37"/>
    <w:rsid w:val="00E2219B"/>
    <w:rsid w:val="00E22844"/>
    <w:rsid w:val="00E256F1"/>
    <w:rsid w:val="00E30754"/>
    <w:rsid w:val="00E30C81"/>
    <w:rsid w:val="00E44854"/>
    <w:rsid w:val="00E45DD2"/>
    <w:rsid w:val="00E4661D"/>
    <w:rsid w:val="00E47ED1"/>
    <w:rsid w:val="00E65BC4"/>
    <w:rsid w:val="00E74777"/>
    <w:rsid w:val="00E75DBF"/>
    <w:rsid w:val="00E76419"/>
    <w:rsid w:val="00E773E6"/>
    <w:rsid w:val="00E82071"/>
    <w:rsid w:val="00E84BEB"/>
    <w:rsid w:val="00E86D49"/>
    <w:rsid w:val="00E87AAA"/>
    <w:rsid w:val="00E90C74"/>
    <w:rsid w:val="00E96327"/>
    <w:rsid w:val="00EA0A31"/>
    <w:rsid w:val="00EA1E18"/>
    <w:rsid w:val="00EA2D13"/>
    <w:rsid w:val="00EA2FBC"/>
    <w:rsid w:val="00EB34CD"/>
    <w:rsid w:val="00EB608D"/>
    <w:rsid w:val="00EB6E7B"/>
    <w:rsid w:val="00EC19DA"/>
    <w:rsid w:val="00ED6ADB"/>
    <w:rsid w:val="00EE4F4F"/>
    <w:rsid w:val="00EE5687"/>
    <w:rsid w:val="00EF0BDB"/>
    <w:rsid w:val="00EF2C57"/>
    <w:rsid w:val="00EF69EF"/>
    <w:rsid w:val="00EF7AB9"/>
    <w:rsid w:val="00EF7DFC"/>
    <w:rsid w:val="00F02619"/>
    <w:rsid w:val="00F0745B"/>
    <w:rsid w:val="00F1563F"/>
    <w:rsid w:val="00F26D5E"/>
    <w:rsid w:val="00F30D4E"/>
    <w:rsid w:val="00F37585"/>
    <w:rsid w:val="00F42D3E"/>
    <w:rsid w:val="00F4513B"/>
    <w:rsid w:val="00F50F33"/>
    <w:rsid w:val="00F53E41"/>
    <w:rsid w:val="00F63AB6"/>
    <w:rsid w:val="00F70150"/>
    <w:rsid w:val="00F8058A"/>
    <w:rsid w:val="00F83B92"/>
    <w:rsid w:val="00F84BFD"/>
    <w:rsid w:val="00F87451"/>
    <w:rsid w:val="00F90784"/>
    <w:rsid w:val="00FA5597"/>
    <w:rsid w:val="00FA7BAF"/>
    <w:rsid w:val="00FB1EFF"/>
    <w:rsid w:val="00FB268C"/>
    <w:rsid w:val="00FC2A80"/>
    <w:rsid w:val="00FC5878"/>
    <w:rsid w:val="00FD40C6"/>
    <w:rsid w:val="00FF2A8B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A5F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1778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E3567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uiPriority w:val="9"/>
    <w:rsid w:val="007A5FA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bookinfo">
    <w:name w:val="book_info"/>
    <w:basedOn w:val="a"/>
    <w:rsid w:val="007A5F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A5F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1778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E3567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uiPriority w:val="9"/>
    <w:rsid w:val="007A5FA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bookinfo">
    <w:name w:val="book_info"/>
    <w:basedOn w:val="a"/>
    <w:rsid w:val="007A5F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2A20D-17DF-406A-9B47-8D5B055B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liceum</Company>
  <LinksUpToDate>false</LinksUpToDate>
  <CharactersWithSpaces>19088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kaf-kaf</dc:creator>
  <cp:lastModifiedBy>user</cp:lastModifiedBy>
  <cp:revision>12</cp:revision>
  <cp:lastPrinted>2019-10-31T07:14:00Z</cp:lastPrinted>
  <dcterms:created xsi:type="dcterms:W3CDTF">2021-08-09T01:43:00Z</dcterms:created>
  <dcterms:modified xsi:type="dcterms:W3CDTF">2021-09-01T08:13:00Z</dcterms:modified>
</cp:coreProperties>
</file>